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D" w:rsidRDefault="009B13BD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65BB6" w:rsidRDefault="009B13BD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 города Белово»</w:t>
      </w: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"/>
        <w:tblW w:w="0" w:type="auto"/>
        <w:tblLook w:val="01E0"/>
      </w:tblPr>
      <w:tblGrid>
        <w:gridCol w:w="4785"/>
        <w:gridCol w:w="4786"/>
      </w:tblGrid>
      <w:tr w:rsidR="00664BEC" w:rsidRPr="000D2141" w:rsidTr="003029A1">
        <w:tc>
          <w:tcPr>
            <w:tcW w:w="4785" w:type="dxa"/>
          </w:tcPr>
          <w:p w:rsidR="00664BEC" w:rsidRPr="00664BEC" w:rsidRDefault="00664BEC" w:rsidP="00664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Обсуждена </w:t>
            </w:r>
          </w:p>
          <w:p w:rsidR="00664BEC" w:rsidRPr="00664BEC" w:rsidRDefault="00664BEC" w:rsidP="00664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ческом совете</w:t>
            </w:r>
          </w:p>
          <w:p w:rsidR="00664BEC" w:rsidRPr="00664BEC" w:rsidRDefault="00664BEC" w:rsidP="00664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64BEC" w:rsidRPr="00664BEC" w:rsidRDefault="00664BEC" w:rsidP="00664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</w:t>
            </w:r>
            <w:r w:rsidRPr="0066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786" w:type="dxa"/>
          </w:tcPr>
          <w:p w:rsidR="00664BEC" w:rsidRPr="00664BEC" w:rsidRDefault="00664BEC" w:rsidP="009B13B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64BEC" w:rsidRPr="00664BEC" w:rsidRDefault="009B13BD" w:rsidP="009B13B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«Дом </w:t>
            </w:r>
            <w:r w:rsidR="00664BEC" w:rsidRPr="00664BEC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  <w:r w:rsidR="00664BEC" w:rsidRPr="00664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BEC" w:rsidRPr="00664BEC" w:rsidRDefault="00664BEC" w:rsidP="009B13B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96EE7">
              <w:rPr>
                <w:rFonts w:ascii="Times New Roman" w:hAnsi="Times New Roman" w:cs="Times New Roman"/>
                <w:sz w:val="24"/>
                <w:szCs w:val="24"/>
              </w:rPr>
              <w:t>__________ А.Н.Карп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664BEC" w:rsidRPr="00664BEC" w:rsidRDefault="00664BEC" w:rsidP="009B13B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  </w:t>
            </w:r>
            <w:r w:rsidRPr="00664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96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2015</w:t>
            </w:r>
            <w:r w:rsidRPr="0066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664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F26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BB6" w:rsidRPr="004B37E5" w:rsidRDefault="004B37E5" w:rsidP="004B37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765BB6" w:rsidRPr="004B37E5" w:rsidRDefault="00765BB6" w:rsidP="00765B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7E5">
        <w:rPr>
          <w:rFonts w:ascii="Times New Roman" w:hAnsi="Times New Roman" w:cs="Times New Roman"/>
          <w:b/>
          <w:sz w:val="48"/>
          <w:szCs w:val="48"/>
        </w:rPr>
        <w:t>«Одарённые дети»</w:t>
      </w:r>
    </w:p>
    <w:p w:rsidR="00765BB6" w:rsidRPr="00F269B4" w:rsidRDefault="00F96EE7" w:rsidP="00765B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2015-2018</w:t>
      </w:r>
      <w:r w:rsidR="00F269B4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765BB6" w:rsidRDefault="00765BB6" w:rsidP="00765B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A4B9E" w:rsidRDefault="00DA4B9E" w:rsidP="00DA4B9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="00765B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B6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765BB6" w:rsidRDefault="00F96EE7" w:rsidP="00DA4B9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Г.М</w:t>
      </w:r>
      <w:r w:rsidR="00765BB6">
        <w:rPr>
          <w:rFonts w:ascii="Times New Roman" w:hAnsi="Times New Roman" w:cs="Times New Roman"/>
          <w:sz w:val="24"/>
          <w:szCs w:val="24"/>
        </w:rPr>
        <w:t>.</w:t>
      </w: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6" w:rsidRDefault="00765BB6" w:rsidP="00765B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7E5" w:rsidRDefault="004B37E5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9B4" w:rsidRDefault="00F269B4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9B4" w:rsidRDefault="00F269B4" w:rsidP="00765BB6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BB6" w:rsidRDefault="00F96EE7" w:rsidP="00765BB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Белово</w:t>
      </w:r>
    </w:p>
    <w:p w:rsidR="00AA15EA" w:rsidRPr="00AA15EA" w:rsidRDefault="00F96EE7" w:rsidP="005A260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765B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EE7" w:rsidRDefault="00F96EE7" w:rsidP="00EC0C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3B" w:rsidRDefault="008B0B3B" w:rsidP="00EC0C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CF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5550A" w:rsidRPr="00EC0CF1" w:rsidRDefault="0035550A" w:rsidP="00EC0C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3B" w:rsidRPr="005147D6" w:rsidRDefault="008B0B3B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программы «Одарённые лети»</w:t>
      </w:r>
      <w:r w:rsid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 3</w:t>
      </w:r>
    </w:p>
    <w:p w:rsidR="008B0B3B" w:rsidRPr="005147D6" w:rsidRDefault="008B0B3B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программы</w:t>
      </w:r>
      <w:r w:rsid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 5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B3B" w:rsidRPr="005147D6" w:rsidRDefault="008B0B3B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………………………………………………………………….6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B3B" w:rsidRPr="005147D6" w:rsidRDefault="008B0B3B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="00FB5E4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………………………………………………………………... 8</w:t>
      </w:r>
    </w:p>
    <w:p w:rsidR="0035550A" w:rsidRPr="0035550A" w:rsidRDefault="0035550A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Прог</w:t>
      </w:r>
      <w:r w:rsidR="003C1001">
        <w:rPr>
          <w:rFonts w:ascii="Times New Roman" w:hAnsi="Times New Roman" w:cs="Times New Roman"/>
          <w:sz w:val="24"/>
          <w:szCs w:val="24"/>
        </w:rPr>
        <w:t>раммы……………………………………………. 13</w:t>
      </w:r>
    </w:p>
    <w:p w:rsidR="008B0B3B" w:rsidRPr="0035550A" w:rsidRDefault="008B0B3B" w:rsidP="007908F0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3555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C10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……………………………………………………………………... 17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D7388" w:rsidRDefault="000D7388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0CF1" w:rsidRDefault="00EC0CF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0CF1" w:rsidRDefault="00EC0CF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0CF1" w:rsidRDefault="00EC0CF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0CF1" w:rsidRDefault="00EC0CF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0CF1" w:rsidRPr="005147D6" w:rsidRDefault="00EC0CF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47D6" w:rsidRDefault="005147D6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147D6" w:rsidRDefault="005147D6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4B9E" w:rsidRDefault="00DA4B9E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50A" w:rsidRPr="005147D6" w:rsidRDefault="0035550A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550A" w:rsidRDefault="008B0B3B" w:rsidP="007908F0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17045350"/>
      <w:r w:rsidRPr="00EC0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  <w:bookmarkEnd w:id="0"/>
      <w:r w:rsidR="000D7388" w:rsidRPr="00EC0CF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5550A" w:rsidRPr="0035550A" w:rsidRDefault="0035550A" w:rsidP="0035550A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5"/>
        <w:gridCol w:w="6521"/>
      </w:tblGrid>
      <w:tr w:rsidR="008B0B3B" w:rsidRPr="005147D6" w:rsidTr="000D7388">
        <w:tc>
          <w:tcPr>
            <w:tcW w:w="3085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</w:tcPr>
          <w:p w:rsidR="00EC0CF1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0B3B" w:rsidRPr="005147D6" w:rsidRDefault="000D7388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  <w:r w:rsidR="008B0B3B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 </w:t>
            </w:r>
          </w:p>
          <w:p w:rsidR="008B0B3B" w:rsidRPr="005147D6" w:rsidRDefault="00EC0CF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</w:t>
            </w:r>
            <w:r w:rsidR="008B0B3B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ребёнка (статья 13 (п.1), 27, 29, 31); </w:t>
            </w:r>
          </w:p>
          <w:p w:rsidR="008B0B3B" w:rsidRPr="005147D6" w:rsidRDefault="000D7388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8B0B3B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"Об образовании"; </w:t>
            </w:r>
          </w:p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«Образование»; </w:t>
            </w:r>
          </w:p>
          <w:p w:rsidR="008B0B3B" w:rsidRPr="005147D6" w:rsidRDefault="000D7388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Устав учреждения.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>азработчик Программы</w:t>
            </w:r>
          </w:p>
        </w:tc>
        <w:tc>
          <w:tcPr>
            <w:tcW w:w="6521" w:type="dxa"/>
          </w:tcPr>
          <w:p w:rsidR="000D7388" w:rsidRPr="005147D6" w:rsidRDefault="003C36E3" w:rsidP="003C36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Г.М.,</w:t>
            </w:r>
            <w:r w:rsidR="00DA4B9E" w:rsidRPr="005147D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A4B9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0D7388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521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Основная цель: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      </w:r>
          </w:p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задачи:</w:t>
            </w:r>
          </w:p>
          <w:p w:rsidR="008B0B3B" w:rsidRPr="00EC0CF1" w:rsidRDefault="00EC0CF1" w:rsidP="007908F0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оздавать условия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и реализации потенциальных способностей одаренных детей;</w:t>
            </w:r>
          </w:p>
          <w:p w:rsidR="00EC0CF1" w:rsidRDefault="00EC0CF1" w:rsidP="007908F0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роводить диагностические обследования</w:t>
            </w:r>
            <w:r w:rsidR="008B0B3B"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предмет выявления одаренности, определение их творческого потенциала, интересов и способностей;</w:t>
            </w:r>
          </w:p>
          <w:p w:rsidR="008B0B3B" w:rsidRDefault="008B0B3B" w:rsidP="007908F0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аксимально развивать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ти и творческий потенциал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и высокомотивированных детей на основе дифференцированного обу</w:t>
            </w:r>
            <w:r w:rsidR="00EC0CF1">
              <w:rPr>
                <w:rFonts w:ascii="Times New Roman" w:hAnsi="Times New Roman" w:cs="Times New Roman"/>
                <w:sz w:val="24"/>
                <w:szCs w:val="24"/>
              </w:rPr>
              <w:t>чения их в области научно-технического,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</w:t>
            </w:r>
            <w:r w:rsidR="00EC0CF1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совершенствовать традиционные и внедр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</w:t>
            </w:r>
            <w:r w:rsidR="003C36E3">
              <w:rPr>
                <w:rFonts w:ascii="Times New Roman" w:hAnsi="Times New Roman" w:cs="Times New Roman"/>
                <w:sz w:val="24"/>
                <w:szCs w:val="24"/>
              </w:rPr>
              <w:t>роцесс новые педагогические технологии</w:t>
            </w: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0B3B" w:rsidRPr="00FB5E45" w:rsidRDefault="003C36E3" w:rsidP="007908F0">
            <w:pPr>
              <w:pStyle w:val="a3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8B0B3B"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повышения</w:t>
            </w:r>
            <w:r w:rsidR="008B0B3B" w:rsidRPr="00EC0CF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</w:t>
            </w:r>
            <w:r w:rsidR="00EC0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50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 с одарё</w:t>
            </w:r>
            <w:r w:rsidR="008B0B3B" w:rsidRPr="00EC0CF1">
              <w:rPr>
                <w:rFonts w:ascii="Times New Roman" w:hAnsi="Times New Roman" w:cs="Times New Roman"/>
                <w:sz w:val="24"/>
                <w:szCs w:val="24"/>
              </w:rPr>
              <w:t>нными детьми</w:t>
            </w:r>
            <w:r w:rsidR="00FB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0D7388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8B0B3B" w:rsidRPr="005147D6" w:rsidRDefault="009B13BD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B0B3B" w:rsidRPr="005147D6" w:rsidRDefault="009B13BD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>Организационный этап (2015 – 2016</w:t>
            </w:r>
            <w:r w:rsidR="008B0B3B" w:rsidRPr="005147D6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гг.):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программы системы поиска, целенаправленного выявления и поддержки одар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енных детей, создание 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переподготовки 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 для работы с одаренными детьми. </w:t>
            </w:r>
          </w:p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>Этап реализации</w:t>
            </w:r>
            <w:r w:rsidR="009B13BD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(2016-2017</w:t>
            </w:r>
            <w:r w:rsidRPr="005147D6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непосредственн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>ая работа с одаренными детьми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. На этом этапе планируется организация и проведение конференций и конкурсов, организация научно-исследовательской деятельно</w:t>
            </w:r>
            <w:r w:rsidR="00EC0CF1">
              <w:rPr>
                <w:rFonts w:ascii="Times New Roman" w:hAnsi="Times New Roman" w:cs="Times New Roman"/>
                <w:sz w:val="24"/>
                <w:szCs w:val="24"/>
              </w:rPr>
              <w:t>сти обу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D96E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щихся. Предусматривается педагогическая и социальная поддержка одаренных детей.</w:t>
            </w:r>
          </w:p>
          <w:p w:rsidR="008B0B3B" w:rsidRPr="005147D6" w:rsidRDefault="008B0B3B" w:rsidP="00DA4B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>Завершающий этап (201</w:t>
            </w:r>
            <w:r w:rsidR="009B13BD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>7-2018</w:t>
            </w:r>
            <w:r w:rsidRPr="005147D6">
              <w:rPr>
                <w:rStyle w:val="10"/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гг.):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и достигнутых результатов, определение проблем, возникших</w:t>
            </w:r>
            <w:r w:rsidR="000D7388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 в ходе реализации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, путей  их решения и составление перспективного план</w:t>
            </w:r>
            <w:r w:rsidR="00D96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работы в этом направлении.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521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После реализации данно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мы ожидаем получить следующие результаты: </w:t>
            </w:r>
          </w:p>
          <w:p w:rsidR="008B0B3B" w:rsidRDefault="00F44C74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совершенствованные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0B3B"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и способными детьми; </w:t>
            </w:r>
          </w:p>
          <w:p w:rsidR="008B0B3B" w:rsidRDefault="00F44C74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="008B0B3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целенаправленного выявления, поддержки и развития ода</w:t>
            </w:r>
            <w:r w:rsidR="00F52EE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ренных детей, их самореализации </w:t>
            </w:r>
            <w:r w:rsidR="008B0B3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способностями; </w:t>
            </w:r>
          </w:p>
          <w:p w:rsidR="008B0B3B" w:rsidRDefault="00F44C74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8B0B3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ребенку равных стартовых возможностей в реализации интересов; </w:t>
            </w:r>
          </w:p>
          <w:p w:rsidR="00D96E60" w:rsidRDefault="008B0B3B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стимулирование мотивации развития способностей;</w:t>
            </w:r>
          </w:p>
          <w:p w:rsidR="00D96E60" w:rsidRDefault="008B0B3B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52EEB" w:rsidRPr="00D96E60">
              <w:rPr>
                <w:rFonts w:ascii="Times New Roman" w:hAnsi="Times New Roman" w:cs="Times New Roman"/>
                <w:sz w:val="24"/>
                <w:szCs w:val="24"/>
              </w:rPr>
              <w:t>онкурсов, конференций, мероприятий;</w:t>
            </w:r>
          </w:p>
          <w:p w:rsidR="008B0B3B" w:rsidRDefault="008B0B3B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детей, активно занимающихся творческой, интеллектуальной деятельностью; </w:t>
            </w:r>
          </w:p>
          <w:p w:rsidR="008B0B3B" w:rsidRPr="00D96E60" w:rsidRDefault="00F44C74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</w:t>
            </w:r>
            <w:r w:rsidR="008B0B3B" w:rsidRPr="00D9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одаренными детьми;</w:t>
            </w:r>
          </w:p>
          <w:p w:rsidR="008B0B3B" w:rsidRPr="00D96E60" w:rsidRDefault="008B0B3B" w:rsidP="007908F0">
            <w:pPr>
              <w:pStyle w:val="a3"/>
              <w:numPr>
                <w:ilvl w:val="0"/>
                <w:numId w:val="4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F44C7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D0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C74">
              <w:rPr>
                <w:rFonts w:ascii="Times New Roman" w:hAnsi="Times New Roman" w:cs="Times New Roman"/>
                <w:sz w:val="24"/>
                <w:szCs w:val="24"/>
              </w:rPr>
              <w:t xml:space="preserve">  и пополняется </w:t>
            </w:r>
            <w:r w:rsidR="00F52EE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C74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r w:rsidR="00F52EEB" w:rsidRPr="00D96E60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«Одаренные дети» на сайте ДДТ</w:t>
            </w:r>
            <w:r w:rsidRPr="00D9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B" w:rsidRPr="005147D6" w:rsidTr="000D7388">
        <w:tc>
          <w:tcPr>
            <w:tcW w:w="3085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Координацию раб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от и контроль за исполнением Программы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EB" w:rsidRPr="005147D6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ДДТ.</w:t>
            </w:r>
          </w:p>
        </w:tc>
      </w:tr>
    </w:tbl>
    <w:p w:rsidR="00D96E60" w:rsidRPr="00D96E60" w:rsidRDefault="00D96E60" w:rsidP="00D96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C74" w:rsidRDefault="00F44C74" w:rsidP="00D96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C74" w:rsidRDefault="00F44C74" w:rsidP="00D96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3B" w:rsidRPr="00D96E60" w:rsidRDefault="008B0B3B" w:rsidP="00D96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60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D96E60">
        <w:rPr>
          <w:rFonts w:ascii="Times New Roman" w:hAnsi="Times New Roman" w:cs="Times New Roman"/>
          <w:b/>
          <w:sz w:val="28"/>
          <w:szCs w:val="28"/>
          <w:lang w:eastAsia="ru-RU"/>
        </w:rPr>
        <w:t>I. Обоснование актуальности П</w:t>
      </w:r>
      <w:r w:rsidR="006A536A" w:rsidRPr="00D96E60">
        <w:rPr>
          <w:rFonts w:ascii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3760B" w:rsidRPr="0063760B" w:rsidRDefault="008B0B3B" w:rsidP="00637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> </w:t>
      </w:r>
      <w:r w:rsidR="00D96E60" w:rsidRPr="0063760B">
        <w:rPr>
          <w:rFonts w:ascii="Times New Roman" w:hAnsi="Times New Roman" w:cs="Times New Roman"/>
          <w:sz w:val="24"/>
          <w:szCs w:val="24"/>
        </w:rPr>
        <w:tab/>
      </w:r>
      <w:r w:rsidR="0063760B" w:rsidRPr="0063760B">
        <w:rPr>
          <w:rFonts w:ascii="Times New Roman" w:hAnsi="Times New Roman" w:cs="Times New Roman"/>
          <w:sz w:val="24"/>
          <w:szCs w:val="24"/>
        </w:rPr>
        <w:t>Гуманистический характер обучения предполагает  принятие личности и индивидуальности ребенка, защиту его права на самоопределение и выбор собственного пути, приоритет общечеловеческих ценностей, жизни и здоровья человека, свободного развития личности.  Педагогика дополнительного образования,  будучи  гибкой, вариативной, непосредственно откликающей</w:t>
      </w:r>
      <w:r w:rsidR="00F44C74">
        <w:rPr>
          <w:rFonts w:ascii="Times New Roman" w:hAnsi="Times New Roman" w:cs="Times New Roman"/>
          <w:sz w:val="24"/>
          <w:szCs w:val="24"/>
        </w:rPr>
        <w:t>ся  на интересы и потребности уча</w:t>
      </w:r>
      <w:r w:rsidR="0063760B" w:rsidRPr="0063760B">
        <w:rPr>
          <w:rFonts w:ascii="Times New Roman" w:hAnsi="Times New Roman" w:cs="Times New Roman"/>
          <w:sz w:val="24"/>
          <w:szCs w:val="24"/>
        </w:rPr>
        <w:t xml:space="preserve">щихся, наиболее полно отвечает этим критериям.  Дополнительное образование детей, основываясь на принципе добровольности, позволяет ребенку  познать себя, свои возможности, сделать индивидуальный выбор сфер деятельности и общения. </w:t>
      </w:r>
    </w:p>
    <w:p w:rsidR="00F44C74" w:rsidRDefault="0063760B" w:rsidP="00637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3760B">
        <w:rPr>
          <w:rFonts w:ascii="Times New Roman" w:hAnsi="Times New Roman" w:cs="Times New Roman"/>
          <w:sz w:val="24"/>
          <w:szCs w:val="24"/>
        </w:rPr>
        <w:t>«Концепция модернизации дополнительного образования детей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63760B">
        <w:rPr>
          <w:rFonts w:ascii="Times New Roman" w:hAnsi="Times New Roman" w:cs="Times New Roman"/>
          <w:sz w:val="24"/>
          <w:szCs w:val="24"/>
        </w:rPr>
        <w:t xml:space="preserve"> нацеливает   учреждения дополнительного образования детей на создание  равных «стартовых» возможностей каждому ребенку, оказание помощи и подд</w:t>
      </w:r>
      <w:r w:rsidR="00F44C74">
        <w:rPr>
          <w:rFonts w:ascii="Times New Roman" w:hAnsi="Times New Roman" w:cs="Times New Roman"/>
          <w:sz w:val="24"/>
          <w:szCs w:val="24"/>
        </w:rPr>
        <w:t>ержки одаренным и талантливым уча</w:t>
      </w:r>
      <w:r w:rsidRPr="0063760B">
        <w:rPr>
          <w:rFonts w:ascii="Times New Roman" w:hAnsi="Times New Roman" w:cs="Times New Roman"/>
          <w:sz w:val="24"/>
          <w:szCs w:val="24"/>
        </w:rPr>
        <w:t xml:space="preserve">щимся, способствование  увеличению доли одаренных детей в различных областях знаний и творческой деятельности, что и является одним из важных направлений деятельности муниципального </w:t>
      </w:r>
      <w:r w:rsidR="00F44C7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63760B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F44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«Дом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F44C74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4C74">
        <w:rPr>
          <w:rFonts w:ascii="Times New Roman" w:hAnsi="Times New Roman" w:cs="Times New Roman"/>
          <w:sz w:val="24"/>
          <w:szCs w:val="24"/>
        </w:rPr>
        <w:t>.</w:t>
      </w:r>
      <w:r w:rsidRPr="0063760B">
        <w:rPr>
          <w:rFonts w:ascii="Times New Roman" w:hAnsi="Times New Roman" w:cs="Times New Roman"/>
          <w:sz w:val="24"/>
          <w:szCs w:val="24"/>
        </w:rPr>
        <w:tab/>
      </w:r>
    </w:p>
    <w:p w:rsidR="0063760B" w:rsidRPr="0063760B" w:rsidRDefault="0063760B" w:rsidP="006376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>Раннее выявление, о</w:t>
      </w:r>
      <w:r>
        <w:rPr>
          <w:rFonts w:ascii="Times New Roman" w:hAnsi="Times New Roman" w:cs="Times New Roman"/>
          <w:sz w:val="24"/>
          <w:szCs w:val="24"/>
        </w:rPr>
        <w:t>бучение и воспитание одаренных,</w:t>
      </w:r>
      <w:r w:rsidRPr="0063760B">
        <w:rPr>
          <w:rFonts w:ascii="Times New Roman" w:hAnsi="Times New Roman" w:cs="Times New Roman"/>
          <w:sz w:val="24"/>
          <w:szCs w:val="24"/>
        </w:rPr>
        <w:t xml:space="preserve"> талантливых</w:t>
      </w:r>
      <w:r>
        <w:rPr>
          <w:rFonts w:ascii="Times New Roman" w:hAnsi="Times New Roman" w:cs="Times New Roman"/>
          <w:sz w:val="24"/>
          <w:szCs w:val="24"/>
        </w:rPr>
        <w:t xml:space="preserve">, способных </w:t>
      </w:r>
      <w:r w:rsidRPr="0063760B">
        <w:rPr>
          <w:rFonts w:ascii="Times New Roman" w:hAnsi="Times New Roman" w:cs="Times New Roman"/>
          <w:sz w:val="24"/>
          <w:szCs w:val="24"/>
        </w:rPr>
        <w:t xml:space="preserve"> детей составляет одну их главных задач совершенствования системы образования. Личностно-деятельный хара</w:t>
      </w:r>
      <w:r>
        <w:rPr>
          <w:rFonts w:ascii="Times New Roman" w:hAnsi="Times New Roman" w:cs="Times New Roman"/>
          <w:sz w:val="24"/>
          <w:szCs w:val="24"/>
        </w:rPr>
        <w:t>ктер образовательного процесса Д</w:t>
      </w:r>
      <w:r w:rsidRPr="0063760B">
        <w:rPr>
          <w:rFonts w:ascii="Times New Roman" w:hAnsi="Times New Roman" w:cs="Times New Roman"/>
          <w:sz w:val="24"/>
          <w:szCs w:val="24"/>
        </w:rPr>
        <w:t>ДТ позволяет решать одну из основных задач дополнительного образования – выявление, развитие и поддержку одаренных детей. Но в  решении  данной проблемы  существует ряд противоречий:</w:t>
      </w:r>
    </w:p>
    <w:p w:rsidR="0063760B" w:rsidRPr="00411841" w:rsidRDefault="0063760B" w:rsidP="007908F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sz w:val="24"/>
          <w:szCs w:val="24"/>
        </w:rPr>
        <w:t xml:space="preserve">между социальным заказом на   подготовку  одаренных детей в области культуры и творческой деятельности и низким социальным статусом работников образования, культуры и искусства, во </w:t>
      </w:r>
      <w:r w:rsidRPr="0063760B">
        <w:rPr>
          <w:rFonts w:ascii="Times New Roman" w:hAnsi="Times New Roman" w:cs="Times New Roman"/>
          <w:spacing w:val="-2"/>
          <w:sz w:val="24"/>
          <w:szCs w:val="24"/>
        </w:rPr>
        <w:t xml:space="preserve">многом объясняющий нежелание родителей одаренных детей  профессионально </w:t>
      </w:r>
      <w:r w:rsidRPr="0063760B">
        <w:rPr>
          <w:rFonts w:ascii="Times New Roman" w:hAnsi="Times New Roman" w:cs="Times New Roman"/>
          <w:spacing w:val="-6"/>
          <w:sz w:val="24"/>
          <w:szCs w:val="24"/>
        </w:rPr>
        <w:t>ориентировать их на эту сферу деятельности;</w:t>
      </w:r>
    </w:p>
    <w:p w:rsidR="0063760B" w:rsidRDefault="0063760B" w:rsidP="007908F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>между значением для успешной   самореализации одаренных детей  признания их успехов и недостаточностью  финансовых  средств для обеспечения участия воспитанников в конкурсах и фестивалях  Всерос</w:t>
      </w:r>
      <w:r w:rsidR="00F44C74">
        <w:rPr>
          <w:rFonts w:ascii="Times New Roman" w:hAnsi="Times New Roman" w:cs="Times New Roman"/>
          <w:sz w:val="24"/>
          <w:szCs w:val="24"/>
        </w:rPr>
        <w:t>сийского и международного уровней</w:t>
      </w:r>
      <w:r w:rsidR="00411841">
        <w:rPr>
          <w:rFonts w:ascii="Times New Roman" w:hAnsi="Times New Roman" w:cs="Times New Roman"/>
          <w:sz w:val="24"/>
          <w:szCs w:val="24"/>
        </w:rPr>
        <w:t>;</w:t>
      </w:r>
    </w:p>
    <w:p w:rsidR="00411841" w:rsidRPr="00411841" w:rsidRDefault="00411841" w:rsidP="007908F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841">
        <w:rPr>
          <w:rFonts w:ascii="Times New Roman" w:hAnsi="Times New Roman" w:cs="Times New Roman"/>
          <w:sz w:val="24"/>
          <w:szCs w:val="24"/>
        </w:rPr>
        <w:t xml:space="preserve">между потребностями воспитанников  в сопровождении их исследовательской и творческой деятельности и недостатком у педагогов знаний об особенностях проявления детской одаренности, и </w:t>
      </w:r>
      <w:r>
        <w:rPr>
          <w:rFonts w:ascii="Times New Roman" w:hAnsi="Times New Roman" w:cs="Times New Roman"/>
          <w:sz w:val="24"/>
          <w:szCs w:val="24"/>
        </w:rPr>
        <w:t>методах ее выявления и развития.</w:t>
      </w:r>
      <w:r w:rsidRPr="0041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841" w:rsidRPr="005147D6" w:rsidRDefault="00411841" w:rsidP="00411841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научных исследований подтверждают, что неподготовленные педагоги недостаточно владеют педагогическими знаниями в области одарённости, моделями и технологиями обучения. В силу сложившихся 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еотипов такой категории педагогов 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ОУ одаренные дети, родители, педагоги.</w:t>
      </w:r>
    </w:p>
    <w:p w:rsidR="00411841" w:rsidRPr="005147D6" w:rsidRDefault="00411841" w:rsidP="0041184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7D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Дому детского творчества </w:t>
      </w:r>
      <w:r w:rsidRPr="005147D6">
        <w:rPr>
          <w:rFonts w:ascii="Times New Roman" w:hAnsi="Times New Roman" w:cs="Times New Roman"/>
          <w:sz w:val="24"/>
          <w:szCs w:val="24"/>
        </w:rPr>
        <w:t xml:space="preserve">необходима программа, </w:t>
      </w:r>
      <w:r w:rsidRPr="005147D6">
        <w:rPr>
          <w:rFonts w:ascii="Times New Roman" w:hAnsi="Times New Roman" w:cs="Times New Roman"/>
          <w:color w:val="000000"/>
          <w:sz w:val="24"/>
          <w:szCs w:val="24"/>
        </w:rPr>
        <w:t>способствующая максимальному раскрытию потенциальных возможностей одаренных детей, в том числе совершенствование системы выявления одаренных детей с раннего возраста,  развития, оказания адресной поддержки каждому ребенку, проявившему незаурядные способности, разработка индивидуальных образовательных маршрутов  с учетом специфики творческой и интеллектуальной одаренности ребенка, формирование личностного и профессионального самоопределения.</w:t>
      </w:r>
    </w:p>
    <w:p w:rsidR="00411841" w:rsidRPr="00411841" w:rsidRDefault="00411841" w:rsidP="004118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3B" w:rsidRPr="00411841" w:rsidRDefault="008B0B3B" w:rsidP="0041184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41184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11841">
        <w:rPr>
          <w:rFonts w:ascii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8816B1" w:rsidRDefault="008B0B3B" w:rsidP="00B528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47D6">
        <w:rPr>
          <w:rStyle w:val="10"/>
          <w:rFonts w:ascii="Times New Roman" w:eastAsiaTheme="minorHAnsi" w:hAnsi="Times New Roman"/>
          <w:color w:val="auto"/>
          <w:sz w:val="24"/>
          <w:szCs w:val="24"/>
        </w:rPr>
        <w:t>Цел</w:t>
      </w:r>
      <w:r w:rsidR="008816B1">
        <w:rPr>
          <w:rStyle w:val="10"/>
          <w:rFonts w:ascii="Times New Roman" w:eastAsiaTheme="minorHAnsi" w:hAnsi="Times New Roman"/>
          <w:color w:val="auto"/>
          <w:sz w:val="24"/>
          <w:szCs w:val="24"/>
        </w:rPr>
        <w:t>и</w:t>
      </w:r>
      <w:r w:rsidR="00411841">
        <w:rPr>
          <w:rStyle w:val="10"/>
          <w:rFonts w:ascii="Times New Roman" w:eastAsiaTheme="minorHAnsi" w:hAnsi="Times New Roman"/>
          <w:color w:val="auto"/>
          <w:sz w:val="24"/>
          <w:szCs w:val="24"/>
        </w:rPr>
        <w:t xml:space="preserve"> Программы</w:t>
      </w:r>
      <w:r w:rsidRPr="005147D6">
        <w:rPr>
          <w:rStyle w:val="10"/>
          <w:rFonts w:ascii="Times New Roman" w:eastAsiaTheme="minorHAnsi" w:hAnsi="Times New Roman"/>
          <w:color w:val="auto"/>
          <w:sz w:val="24"/>
          <w:szCs w:val="24"/>
        </w:rPr>
        <w:t>:</w:t>
      </w:r>
      <w:r w:rsidR="0052784C" w:rsidRPr="005147D6">
        <w:rPr>
          <w:rFonts w:ascii="Times New Roman" w:hAnsi="Times New Roman"/>
          <w:sz w:val="24"/>
          <w:szCs w:val="24"/>
        </w:rPr>
        <w:t xml:space="preserve"> </w:t>
      </w:r>
    </w:p>
    <w:p w:rsidR="008816B1" w:rsidRPr="00B528F8" w:rsidRDefault="008816B1" w:rsidP="007908F0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528F8">
        <w:rPr>
          <w:rFonts w:ascii="Times New Roman" w:hAnsi="Times New Roman"/>
          <w:color w:val="000000"/>
        </w:rPr>
        <w:t>выявление, развитие и поддержка одаренных детей, обеспечение соответствующих условий для    их образования и творческого потенциала;</w:t>
      </w:r>
    </w:p>
    <w:p w:rsidR="008816B1" w:rsidRPr="00B528F8" w:rsidRDefault="008816B1" w:rsidP="007908F0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528F8">
        <w:rPr>
          <w:rFonts w:ascii="Times New Roman" w:hAnsi="Times New Roman"/>
          <w:color w:val="000000"/>
        </w:rPr>
        <w:t>привлечение ресурсов ДДТ в целях социально- культурной адаптации одаренных детей и подростков и вовлечение их в активную творческую деятельность.</w:t>
      </w:r>
    </w:p>
    <w:p w:rsidR="008B0B3B" w:rsidRPr="00B528F8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16B1" w:rsidRPr="00B528F8" w:rsidRDefault="008816B1" w:rsidP="007908F0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528F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B528F8">
        <w:rPr>
          <w:rFonts w:ascii="Times New Roman" w:hAnsi="Times New Roman"/>
          <w:color w:val="000000"/>
          <w:shd w:val="clear" w:color="auto" w:fill="FFFFFF"/>
        </w:rPr>
        <w:t>способствовать воспитанию человека - творца, созидателя и новатора, способного разрешать возникающие социальные и профессиональные проблемы нестандартно, инициативно, грамотно;</w:t>
      </w:r>
    </w:p>
    <w:p w:rsidR="008816B1" w:rsidRPr="00B528F8" w:rsidRDefault="008816B1" w:rsidP="007908F0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528F8">
        <w:rPr>
          <w:rFonts w:ascii="Times New Roman" w:hAnsi="Times New Roman"/>
          <w:color w:val="000000"/>
          <w:shd w:val="clear" w:color="auto" w:fill="FFFFFF"/>
        </w:rPr>
        <w:t xml:space="preserve"> развивать талант одаренных детей, формировать творческие способности личности;</w:t>
      </w:r>
    </w:p>
    <w:p w:rsidR="008816B1" w:rsidRPr="00B528F8" w:rsidRDefault="008816B1" w:rsidP="007908F0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B528F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B528F8">
        <w:rPr>
          <w:rFonts w:ascii="Times New Roman" w:hAnsi="Times New Roman"/>
        </w:rPr>
        <w:t>организовать консультативную помощь родителям и педагогам, работающим с одаренными детьми.</w:t>
      </w:r>
    </w:p>
    <w:p w:rsidR="008B0B3B" w:rsidRPr="00411841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411841" w:rsidRPr="00FB5E45" w:rsidRDefault="008B0B3B" w:rsidP="00FB5E4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52784C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с одаренными детьми выполнимо в течение </w:t>
      </w:r>
      <w:r w:rsidR="008816B1">
        <w:rPr>
          <w:rFonts w:ascii="Times New Roman" w:hAnsi="Times New Roman" w:cs="Times New Roman"/>
          <w:sz w:val="24"/>
          <w:szCs w:val="24"/>
        </w:rPr>
        <w:t>2015 – 2018</w:t>
      </w:r>
      <w:r w:rsidRPr="005147D6">
        <w:rPr>
          <w:rFonts w:ascii="Times New Roman" w:hAnsi="Times New Roman" w:cs="Times New Roman"/>
          <w:sz w:val="24"/>
          <w:szCs w:val="24"/>
        </w:rPr>
        <w:t xml:space="preserve"> гг.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 </w:t>
      </w:r>
      <w:r w:rsidR="0052784C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ограничиваться календарными сроками, так как процесс выявления</w:t>
      </w:r>
      <w:r w:rsidR="0052784C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поддержки одаренных детей является непрерывным. </w:t>
      </w:r>
    </w:p>
    <w:p w:rsidR="008B0B3B" w:rsidRPr="00411841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Участники  Проекта:</w:t>
      </w:r>
    </w:p>
    <w:p w:rsidR="00411841" w:rsidRPr="00FB5E45" w:rsidRDefault="0052784C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>Воспитанники и педагоги дополнительного образования</w:t>
      </w:r>
      <w:r w:rsidR="008B0B3B" w:rsidRPr="005147D6">
        <w:rPr>
          <w:rFonts w:ascii="Times New Roman" w:hAnsi="Times New Roman" w:cs="Times New Roman"/>
          <w:sz w:val="24"/>
          <w:szCs w:val="24"/>
        </w:rPr>
        <w:t>, родители</w:t>
      </w:r>
      <w:r w:rsidR="00435570">
        <w:rPr>
          <w:rFonts w:ascii="Times New Roman" w:hAnsi="Times New Roman" w:cs="Times New Roman"/>
          <w:sz w:val="24"/>
          <w:szCs w:val="24"/>
        </w:rPr>
        <w:t>, администрация ДДТ</w:t>
      </w:r>
      <w:r w:rsidR="008B0B3B" w:rsidRPr="005147D6">
        <w:rPr>
          <w:rFonts w:ascii="Times New Roman" w:hAnsi="Times New Roman" w:cs="Times New Roman"/>
          <w:sz w:val="24"/>
          <w:szCs w:val="24"/>
        </w:rPr>
        <w:t>.</w:t>
      </w:r>
    </w:p>
    <w:p w:rsidR="008B0B3B" w:rsidRPr="00411841" w:rsidRDefault="0052784C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1">
        <w:rPr>
          <w:rFonts w:ascii="Times New Roman" w:hAnsi="Times New Roman" w:cs="Times New Roman"/>
          <w:b/>
          <w:sz w:val="24"/>
          <w:szCs w:val="24"/>
        </w:rPr>
        <w:t>Ценностные приоритеты Программы</w:t>
      </w:r>
      <w:r w:rsidR="008B0B3B" w:rsidRPr="00411841">
        <w:rPr>
          <w:rFonts w:ascii="Times New Roman" w:hAnsi="Times New Roman" w:cs="Times New Roman"/>
          <w:b/>
          <w:sz w:val="24"/>
          <w:szCs w:val="24"/>
        </w:rPr>
        <w:t>: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модуль:</w:t>
      </w:r>
      <w:r w:rsidR="0052784C"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одаренный  ребен</w:t>
      </w:r>
      <w:r w:rsidR="005B606B"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784C"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социокультурных пространствах 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3214878"/>
            <wp:effectExtent l="0" t="19050" r="0" b="4572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1841" w:rsidRDefault="00411841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модуль</w:t>
      </w:r>
      <w:r w:rsidRPr="0051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систематизация  педагогических  средств, использование которых обеспечивает готовность педагога к работе с одаренными детьми.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2049780"/>
            <wp:effectExtent l="0" t="19050" r="0" b="4572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5E45" w:rsidRDefault="00FB5E45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0B3B" w:rsidRPr="00411841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1841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 от внедрения П</w:t>
      </w:r>
      <w:r w:rsidR="005B606B" w:rsidRPr="00411841">
        <w:rPr>
          <w:rFonts w:ascii="Times New Roman" w:hAnsi="Times New Roman" w:cs="Times New Roman"/>
          <w:b/>
          <w:sz w:val="24"/>
          <w:szCs w:val="24"/>
          <w:lang w:eastAsia="ru-RU"/>
        </w:rPr>
        <w:t>рограммы</w:t>
      </w:r>
      <w:r w:rsidRPr="004118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совершенствованные</w:t>
      </w:r>
      <w:r w:rsidRPr="005147D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47D6">
        <w:rPr>
          <w:rFonts w:ascii="Times New Roman" w:hAnsi="Times New Roman" w:cs="Times New Roman"/>
          <w:sz w:val="24"/>
          <w:szCs w:val="24"/>
        </w:rPr>
        <w:t xml:space="preserve"> работы с одаренными и способными детьми; 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</w:t>
      </w:r>
      <w:r w:rsidRPr="00D96E60">
        <w:rPr>
          <w:rFonts w:ascii="Times New Roman" w:hAnsi="Times New Roman" w:cs="Times New Roman"/>
          <w:sz w:val="24"/>
          <w:szCs w:val="24"/>
        </w:rPr>
        <w:t xml:space="preserve"> для целенаправленного выявления, поддержки и развития одаренных детей, их самореализации  в соответствии со способностями; 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Pr="00D96E60">
        <w:rPr>
          <w:rFonts w:ascii="Times New Roman" w:hAnsi="Times New Roman" w:cs="Times New Roman"/>
          <w:sz w:val="24"/>
          <w:szCs w:val="24"/>
        </w:rPr>
        <w:t xml:space="preserve"> каждому ребенку равных стартовых возможностей в реализации интересов; 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6E60">
        <w:rPr>
          <w:rFonts w:ascii="Times New Roman" w:hAnsi="Times New Roman" w:cs="Times New Roman"/>
          <w:sz w:val="24"/>
          <w:szCs w:val="24"/>
        </w:rPr>
        <w:t>стимулирование мотивации развития способностей;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D96E60">
        <w:rPr>
          <w:rFonts w:ascii="Times New Roman" w:hAnsi="Times New Roman" w:cs="Times New Roman"/>
          <w:sz w:val="24"/>
          <w:szCs w:val="24"/>
        </w:rPr>
        <w:t xml:space="preserve"> конкурсов, конференций, мероприятий;</w:t>
      </w:r>
    </w:p>
    <w:p w:rsidR="008816B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6E60">
        <w:rPr>
          <w:rFonts w:ascii="Times New Roman" w:hAnsi="Times New Roman" w:cs="Times New Roman"/>
          <w:sz w:val="24"/>
          <w:szCs w:val="24"/>
        </w:rPr>
        <w:t xml:space="preserve"> увеличение числа детей, активно занимающихся творческой, интеллектуальной деятельностью; </w:t>
      </w:r>
    </w:p>
    <w:p w:rsidR="008816B1" w:rsidRPr="00CD0B2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</w:t>
      </w:r>
      <w:r w:rsidRPr="00D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одаренными детьми;</w:t>
      </w:r>
    </w:p>
    <w:p w:rsidR="00CD0B21" w:rsidRPr="00CD0B21" w:rsidRDefault="008816B1" w:rsidP="007908F0">
      <w:pPr>
        <w:pStyle w:val="a3"/>
        <w:numPr>
          <w:ilvl w:val="0"/>
          <w:numId w:val="4"/>
        </w:numPr>
        <w:spacing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создан</w:t>
      </w:r>
      <w:r w:rsidR="00CD0B21" w:rsidRPr="00CD0B21">
        <w:rPr>
          <w:rFonts w:ascii="Times New Roman" w:hAnsi="Times New Roman" w:cs="Times New Roman"/>
          <w:sz w:val="24"/>
          <w:szCs w:val="24"/>
        </w:rPr>
        <w:t>а</w:t>
      </w:r>
      <w:r w:rsidRPr="00CD0B21">
        <w:rPr>
          <w:rFonts w:ascii="Times New Roman" w:hAnsi="Times New Roman" w:cs="Times New Roman"/>
          <w:sz w:val="24"/>
          <w:szCs w:val="24"/>
        </w:rPr>
        <w:t xml:space="preserve">  и пополняется  страничка «Одаренные дети» на сайте ДДТ.</w:t>
      </w:r>
    </w:p>
    <w:p w:rsidR="008B0B3B" w:rsidRPr="002203CD" w:rsidRDefault="005B606B" w:rsidP="008816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C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8B0B3B" w:rsidRPr="005147D6" w:rsidRDefault="00CD0B21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eastAsiaTheme="minorHAnsi" w:hAnsi="Times New Roman"/>
          <w:color w:val="auto"/>
          <w:sz w:val="24"/>
          <w:szCs w:val="24"/>
        </w:rPr>
        <w:t>Организационный этап (2015 – 2016</w:t>
      </w:r>
      <w:r w:rsidR="008B0B3B" w:rsidRPr="002203CD">
        <w:rPr>
          <w:rStyle w:val="10"/>
          <w:rFonts w:ascii="Times New Roman" w:eastAsiaTheme="minorHAnsi" w:hAnsi="Times New Roman"/>
          <w:color w:val="auto"/>
          <w:sz w:val="24"/>
          <w:szCs w:val="24"/>
        </w:rPr>
        <w:t xml:space="preserve"> гг.):</w:t>
      </w:r>
      <w:r w:rsidR="008B0B3B" w:rsidRPr="005147D6">
        <w:rPr>
          <w:rFonts w:ascii="Times New Roman" w:hAnsi="Times New Roman" w:cs="Times New Roman"/>
          <w:sz w:val="24"/>
          <w:szCs w:val="24"/>
        </w:rPr>
        <w:t xml:space="preserve">  разработка программы системы поиска, целенаправленного выявления и поддержки одаренных детей, создание действующей системы переподготовки педагогических кадров для работы с одаренными детьми. </w:t>
      </w:r>
    </w:p>
    <w:p w:rsidR="008B0B3B" w:rsidRPr="005147D6" w:rsidRDefault="005B606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CD">
        <w:rPr>
          <w:rStyle w:val="10"/>
          <w:rFonts w:ascii="Times New Roman" w:eastAsiaTheme="minorHAnsi" w:hAnsi="Times New Roman"/>
          <w:color w:val="auto"/>
          <w:sz w:val="24"/>
          <w:szCs w:val="24"/>
        </w:rPr>
        <w:t>Эт</w:t>
      </w:r>
      <w:r w:rsidR="00CD0B21">
        <w:rPr>
          <w:rStyle w:val="10"/>
          <w:rFonts w:ascii="Times New Roman" w:eastAsiaTheme="minorHAnsi" w:hAnsi="Times New Roman"/>
          <w:color w:val="auto"/>
          <w:sz w:val="24"/>
          <w:szCs w:val="24"/>
        </w:rPr>
        <w:t>ап реализации(2016-2017</w:t>
      </w:r>
      <w:r w:rsidR="008B0B3B" w:rsidRPr="002203CD">
        <w:rPr>
          <w:rStyle w:val="10"/>
          <w:rFonts w:ascii="Times New Roman" w:eastAsiaTheme="minorHAnsi" w:hAnsi="Times New Roman"/>
          <w:color w:val="auto"/>
          <w:sz w:val="24"/>
          <w:szCs w:val="24"/>
        </w:rPr>
        <w:t xml:space="preserve"> гг.):</w:t>
      </w:r>
      <w:r w:rsidR="008B0B3B" w:rsidRPr="005147D6">
        <w:rPr>
          <w:rFonts w:ascii="Times New Roman" w:hAnsi="Times New Roman" w:cs="Times New Roman"/>
          <w:sz w:val="24"/>
          <w:szCs w:val="24"/>
        </w:rPr>
        <w:t xml:space="preserve">  непосредственн</w:t>
      </w:r>
      <w:r w:rsidR="002203CD">
        <w:rPr>
          <w:rFonts w:ascii="Times New Roman" w:hAnsi="Times New Roman" w:cs="Times New Roman"/>
          <w:sz w:val="24"/>
          <w:szCs w:val="24"/>
        </w:rPr>
        <w:t>ая работа с одаренными воспитанниками</w:t>
      </w:r>
      <w:r w:rsidR="008B0B3B" w:rsidRPr="005147D6">
        <w:rPr>
          <w:rFonts w:ascii="Times New Roman" w:hAnsi="Times New Roman" w:cs="Times New Roman"/>
          <w:sz w:val="24"/>
          <w:szCs w:val="24"/>
        </w:rPr>
        <w:t>. На этом этапе планируется организация и проведение конференций и конкурсов, организация научно-исследовательской деятельности</w:t>
      </w:r>
      <w:r w:rsidRPr="005147D6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B0B3B" w:rsidRPr="005147D6">
        <w:rPr>
          <w:rFonts w:ascii="Times New Roman" w:hAnsi="Times New Roman" w:cs="Times New Roman"/>
          <w:sz w:val="24"/>
          <w:szCs w:val="24"/>
        </w:rPr>
        <w:t>. Предусматривается педагогическая и социальная поддержка одаренных детей.</w:t>
      </w:r>
    </w:p>
    <w:p w:rsidR="008B0B3B" w:rsidRPr="005147D6" w:rsidRDefault="00CD0B21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eastAsiaTheme="minorHAnsi" w:hAnsi="Times New Roman"/>
          <w:color w:val="auto"/>
          <w:sz w:val="24"/>
          <w:szCs w:val="24"/>
        </w:rPr>
        <w:t>Завершающий этап (2017-2018</w:t>
      </w:r>
      <w:r w:rsidR="008B0B3B" w:rsidRPr="002203CD">
        <w:rPr>
          <w:rStyle w:val="10"/>
          <w:rFonts w:ascii="Times New Roman" w:eastAsiaTheme="minorHAnsi" w:hAnsi="Times New Roman"/>
          <w:color w:val="auto"/>
          <w:sz w:val="24"/>
          <w:szCs w:val="24"/>
        </w:rPr>
        <w:t xml:space="preserve"> гг.):</w:t>
      </w:r>
      <w:r w:rsidR="008B0B3B" w:rsidRPr="005147D6">
        <w:rPr>
          <w:rFonts w:ascii="Times New Roman" w:hAnsi="Times New Roman" w:cs="Times New Roman"/>
          <w:sz w:val="24"/>
          <w:szCs w:val="24"/>
        </w:rPr>
        <w:t xml:space="preserve"> кон</w:t>
      </w:r>
      <w:r w:rsidR="005B606B" w:rsidRPr="005147D6">
        <w:rPr>
          <w:rFonts w:ascii="Times New Roman" w:hAnsi="Times New Roman" w:cs="Times New Roman"/>
          <w:sz w:val="24"/>
          <w:szCs w:val="24"/>
        </w:rPr>
        <w:t>троль и анализ реализации Программы</w:t>
      </w:r>
      <w:r w:rsidR="008B0B3B" w:rsidRPr="005147D6">
        <w:rPr>
          <w:rFonts w:ascii="Times New Roman" w:hAnsi="Times New Roman" w:cs="Times New Roman"/>
          <w:sz w:val="24"/>
          <w:szCs w:val="24"/>
        </w:rPr>
        <w:t xml:space="preserve"> и достигнутых результатов, определение проблем, возникших </w:t>
      </w:r>
      <w:r w:rsidR="005B606B" w:rsidRPr="005147D6">
        <w:rPr>
          <w:rFonts w:ascii="Times New Roman" w:hAnsi="Times New Roman" w:cs="Times New Roman"/>
          <w:sz w:val="24"/>
          <w:szCs w:val="24"/>
        </w:rPr>
        <w:t xml:space="preserve"> в ходе реализации</w:t>
      </w:r>
      <w:r w:rsidR="008B0B3B" w:rsidRPr="005147D6">
        <w:rPr>
          <w:rFonts w:ascii="Times New Roman" w:hAnsi="Times New Roman" w:cs="Times New Roman"/>
          <w:sz w:val="24"/>
          <w:szCs w:val="24"/>
        </w:rPr>
        <w:t>, путей  их решения и составление перспективного план</w:t>
      </w:r>
      <w:r w:rsidR="005B606B" w:rsidRPr="005147D6">
        <w:rPr>
          <w:rFonts w:ascii="Times New Roman" w:hAnsi="Times New Roman" w:cs="Times New Roman"/>
          <w:sz w:val="24"/>
          <w:szCs w:val="24"/>
        </w:rPr>
        <w:t>а</w:t>
      </w:r>
      <w:r w:rsidR="008B0B3B" w:rsidRPr="005147D6">
        <w:rPr>
          <w:rFonts w:ascii="Times New Roman" w:hAnsi="Times New Roman" w:cs="Times New Roman"/>
          <w:sz w:val="24"/>
          <w:szCs w:val="24"/>
        </w:rPr>
        <w:t xml:space="preserve"> дальнейшей работы в этом направлении.</w:t>
      </w:r>
    </w:p>
    <w:p w:rsidR="002203CD" w:rsidRDefault="002203CD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3B" w:rsidRPr="002203CD" w:rsidRDefault="002203CD" w:rsidP="002203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D6155" w:rsidRPr="002203CD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8B0B3B" w:rsidRPr="002203CD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3CD">
        <w:rPr>
          <w:rFonts w:ascii="Times New Roman" w:hAnsi="Times New Roman" w:cs="Times New Roman"/>
          <w:b/>
          <w:sz w:val="24"/>
          <w:szCs w:val="24"/>
          <w:lang w:eastAsia="ru-RU"/>
        </w:rPr>
        <w:t>Концептуал</w:t>
      </w:r>
      <w:r w:rsidR="005B606B" w:rsidRPr="002203CD">
        <w:rPr>
          <w:rFonts w:ascii="Times New Roman" w:hAnsi="Times New Roman" w:cs="Times New Roman"/>
          <w:b/>
          <w:sz w:val="24"/>
          <w:szCs w:val="24"/>
          <w:lang w:eastAsia="ru-RU"/>
        </w:rPr>
        <w:t>ьные положения Программы</w:t>
      </w:r>
      <w:r w:rsidR="002203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0B3B" w:rsidRPr="005147D6" w:rsidRDefault="008B0B3B" w:rsidP="002203C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47D6">
        <w:rPr>
          <w:rFonts w:ascii="Times New Roman" w:hAnsi="Times New Roman" w:cs="Times New Roman"/>
          <w:color w:val="000000"/>
          <w:sz w:val="24"/>
          <w:szCs w:val="24"/>
        </w:rPr>
        <w:t>Человеческое мышление, способность к творчеству - величайший дар природы. Очень важно понимать, что даром этим природа отмечает каждого человека. Но так же очевидно и то, что свои дары она поровну не делит и кого-то награждает щедро, не скупясь, а кого-то обходит стороной. Одаренным же принято называть того, чей дар явно превосходит некие средние возможности, способности большинства.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Одаренность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14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Одаренный ребенок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D6">
        <w:rPr>
          <w:rFonts w:ascii="Times New Roman" w:hAnsi="Times New Roman" w:cs="Times New Roman"/>
          <w:b/>
          <w:sz w:val="24"/>
          <w:szCs w:val="24"/>
        </w:rPr>
        <w:t>Виды одаренности.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4668" cy="4170426"/>
            <wp:effectExtent l="95250" t="19050" r="84582" b="58674"/>
            <wp:docPr id="3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C9" w:rsidRDefault="002723C9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F" w:rsidRPr="005147D6" w:rsidRDefault="004011FF" w:rsidP="0045092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</w:t>
      </w:r>
      <w:r w:rsidR="0045092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«способный ребёнок», «высокомотивированный ребёнок»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1FF" w:rsidRDefault="004011FF" w:rsidP="004509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D6">
        <w:rPr>
          <w:rFonts w:ascii="Times New Roman" w:hAnsi="Times New Roman" w:cs="Times New Roman"/>
          <w:sz w:val="24"/>
          <w:szCs w:val="24"/>
        </w:rPr>
        <w:t>Оценка ребенка как одаренного не является самоцелью</w:t>
      </w:r>
      <w:r w:rsidRPr="005147D6">
        <w:rPr>
          <w:rFonts w:ascii="Times New Roman" w:hAnsi="Times New Roman" w:cs="Times New Roman"/>
          <w:b/>
          <w:i/>
          <w:sz w:val="24"/>
          <w:szCs w:val="24"/>
        </w:rPr>
        <w:t>. Выявление одаренных детей необходимо для постановки адекватных задач их обучения и воспитания, а также оказания им психологической помощи и поддержки.</w:t>
      </w:r>
    </w:p>
    <w:p w:rsidR="002723C9" w:rsidRDefault="002723C9" w:rsidP="002723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Задумываясь над организацией и формами работы с одаренными детьми,  администрац</w:t>
      </w:r>
      <w:r>
        <w:rPr>
          <w:rFonts w:ascii="Times New Roman" w:hAnsi="Times New Roman" w:cs="Times New Roman"/>
          <w:sz w:val="24"/>
          <w:szCs w:val="24"/>
        </w:rPr>
        <w:t>ия  и педагогический коллектив Д</w:t>
      </w:r>
      <w:r w:rsidRPr="002723C9">
        <w:rPr>
          <w:rFonts w:ascii="Times New Roman" w:hAnsi="Times New Roman" w:cs="Times New Roman"/>
          <w:sz w:val="24"/>
          <w:szCs w:val="24"/>
        </w:rPr>
        <w:t>ДТ,  прежде всего,  стремятся к созданию целостной системы, в которой работа творческих объединений воспитанников   ориентировалась бы на конкретную идею. Такой смыслообразующей идеей явилась для нас идея создания среды успеха для выявления и развития  личностного потенциала и  твор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ческих способностей одаренных детей, оказание им педагогической поддержки в осмыслении, проектировании и самореализации в соответствии со способностями их жизненной стратегии, ориентированной на успешную деятельность в контексте современной среды и современной культуры</w:t>
      </w:r>
      <w:r w:rsidR="00CD0B21">
        <w:rPr>
          <w:rFonts w:ascii="Times New Roman" w:hAnsi="Times New Roman" w:cs="Times New Roman"/>
          <w:sz w:val="24"/>
          <w:szCs w:val="24"/>
        </w:rPr>
        <w:t xml:space="preserve"> через создание научного общества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21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«Дом детского творчества</w:t>
      </w:r>
      <w:r w:rsidR="00CD0B21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23C9">
        <w:rPr>
          <w:rFonts w:ascii="Times New Roman" w:hAnsi="Times New Roman" w:cs="Times New Roman"/>
          <w:sz w:val="24"/>
          <w:szCs w:val="24"/>
        </w:rPr>
        <w:t>.</w:t>
      </w:r>
    </w:p>
    <w:p w:rsidR="00593A74" w:rsidRDefault="00593A74" w:rsidP="00DA2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5D">
        <w:rPr>
          <w:rFonts w:ascii="Times New Roman" w:hAnsi="Times New Roman" w:cs="Times New Roman"/>
          <w:sz w:val="24"/>
          <w:szCs w:val="24"/>
        </w:rPr>
        <w:t>В ДДТ созданы все услови</w:t>
      </w:r>
      <w:r w:rsidR="00CD0B21">
        <w:rPr>
          <w:rFonts w:ascii="Times New Roman" w:hAnsi="Times New Roman" w:cs="Times New Roman"/>
          <w:sz w:val="24"/>
          <w:szCs w:val="24"/>
        </w:rPr>
        <w:t>я для самореализации личности уча</w:t>
      </w:r>
      <w:r w:rsidRPr="00DD575D">
        <w:rPr>
          <w:rFonts w:ascii="Times New Roman" w:hAnsi="Times New Roman" w:cs="Times New Roman"/>
          <w:sz w:val="24"/>
          <w:szCs w:val="24"/>
        </w:rPr>
        <w:t>щихся, так как у каждого воспитанника есть право выбора и возможность получать дополнительное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7F549C">
        <w:rPr>
          <w:rFonts w:ascii="Times New Roman" w:hAnsi="Times New Roman" w:cs="Times New Roman"/>
          <w:sz w:val="24"/>
          <w:szCs w:val="24"/>
        </w:rPr>
        <w:t>в 42</w:t>
      </w:r>
      <w:r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CD0B21">
        <w:rPr>
          <w:rFonts w:ascii="Times New Roman" w:hAnsi="Times New Roman" w:cs="Times New Roman"/>
          <w:sz w:val="24"/>
          <w:szCs w:val="24"/>
        </w:rPr>
        <w:t xml:space="preserve">объединениях </w:t>
      </w:r>
      <w:r w:rsidRPr="00DD575D">
        <w:rPr>
          <w:rFonts w:ascii="Times New Roman" w:hAnsi="Times New Roman" w:cs="Times New Roman"/>
          <w:sz w:val="24"/>
          <w:szCs w:val="24"/>
        </w:rPr>
        <w:t xml:space="preserve">по </w:t>
      </w:r>
      <w:r w:rsidR="00C92ED8" w:rsidRPr="007F549C">
        <w:rPr>
          <w:rFonts w:ascii="Times New Roman" w:hAnsi="Times New Roman" w:cs="Times New Roman"/>
          <w:sz w:val="24"/>
          <w:szCs w:val="24"/>
        </w:rPr>
        <w:t>четырём</w:t>
      </w:r>
      <w:r w:rsidRPr="007F549C">
        <w:rPr>
          <w:rFonts w:ascii="Times New Roman" w:hAnsi="Times New Roman" w:cs="Times New Roman"/>
          <w:sz w:val="24"/>
          <w:szCs w:val="24"/>
        </w:rPr>
        <w:t xml:space="preserve"> направлениям: </w:t>
      </w:r>
      <w:r w:rsidR="00C92ED8" w:rsidRPr="007F549C">
        <w:rPr>
          <w:rFonts w:ascii="Times New Roman" w:hAnsi="Times New Roman" w:cs="Times New Roman"/>
          <w:sz w:val="24"/>
          <w:szCs w:val="24"/>
        </w:rPr>
        <w:t>художественно</w:t>
      </w:r>
      <w:r w:rsidR="007F549C" w:rsidRPr="007F549C">
        <w:rPr>
          <w:rFonts w:ascii="Times New Roman" w:hAnsi="Times New Roman" w:cs="Times New Roman"/>
          <w:sz w:val="24"/>
          <w:szCs w:val="24"/>
        </w:rPr>
        <w:t>м</w:t>
      </w:r>
      <w:r w:rsidRPr="007F549C">
        <w:rPr>
          <w:rFonts w:ascii="Times New Roman" w:hAnsi="Times New Roman" w:cs="Times New Roman"/>
          <w:sz w:val="24"/>
          <w:szCs w:val="24"/>
        </w:rPr>
        <w:t>, физкультурно-спортивном, социально-педагогическом, туристско-краеведческом.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f2"/>
        <w:tblW w:w="0" w:type="auto"/>
        <w:tblLook w:val="04A0"/>
      </w:tblPr>
      <w:tblGrid>
        <w:gridCol w:w="1951"/>
        <w:gridCol w:w="3969"/>
        <w:gridCol w:w="3651"/>
      </w:tblGrid>
      <w:tr w:rsidR="00593A74" w:rsidTr="007407DC">
        <w:tc>
          <w:tcPr>
            <w:tcW w:w="1951" w:type="dxa"/>
          </w:tcPr>
          <w:p w:rsidR="00593A74" w:rsidRPr="00593A74" w:rsidRDefault="00593A74" w:rsidP="004355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</w:tcPr>
          <w:p w:rsidR="00593A74" w:rsidRPr="00593A74" w:rsidRDefault="00DA2632" w:rsidP="004355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Объединения </w:t>
            </w:r>
          </w:p>
        </w:tc>
        <w:tc>
          <w:tcPr>
            <w:tcW w:w="3651" w:type="dxa"/>
          </w:tcPr>
          <w:p w:rsidR="00593A74" w:rsidRPr="00593A74" w:rsidRDefault="00593A74" w:rsidP="004355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74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образования</w:t>
            </w:r>
            <w:r w:rsidR="00EF715A">
              <w:rPr>
                <w:rFonts w:ascii="Times New Roman" w:hAnsi="Times New Roman" w:cs="Times New Roman"/>
                <w:b/>
                <w:sz w:val="24"/>
                <w:szCs w:val="24"/>
              </w:rPr>
              <w:t>, область деятельности</w:t>
            </w:r>
          </w:p>
        </w:tc>
      </w:tr>
      <w:tr w:rsidR="00593A74" w:rsidTr="007407DC">
        <w:tc>
          <w:tcPr>
            <w:tcW w:w="1951" w:type="dxa"/>
          </w:tcPr>
          <w:p w:rsidR="00593A74" w:rsidRDefault="00593A74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3969" w:type="dxa"/>
          </w:tcPr>
          <w:p w:rsidR="00EF715A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технического творчества «Самоделкин», </w:t>
            </w:r>
          </w:p>
          <w:p w:rsidR="00593A74" w:rsidRPr="00EF715A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«Икс-файл»</w:t>
            </w:r>
          </w:p>
        </w:tc>
        <w:tc>
          <w:tcPr>
            <w:tcW w:w="3651" w:type="dxa"/>
          </w:tcPr>
          <w:p w:rsidR="007407DC" w:rsidRDefault="007407DC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Техническое, судомоделирование, </w:t>
            </w:r>
          </w:p>
          <w:p w:rsidR="00593A74" w:rsidRPr="00EF715A" w:rsidRDefault="007407DC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нформатика и информационные технологии</w:t>
            </w:r>
            <w:r w:rsidR="00EF715A" w:rsidRPr="00EF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A74" w:rsidTr="007407DC">
        <w:tc>
          <w:tcPr>
            <w:tcW w:w="1951" w:type="dxa"/>
          </w:tcPr>
          <w:p w:rsidR="00593A74" w:rsidRDefault="00593A74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69" w:type="dxa"/>
          </w:tcPr>
          <w:p w:rsidR="00EF715A" w:rsidRPr="00EF715A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театра моды «Стиль», театральная студия «Калейдоскоп», вокальная студия «Музыкальная гостиная», объединение «Мир фантазии» (студия бисероплетения, лепки, оригами, лоскутного шитья, ИЗО и макетирования), студия ручной вышивки «Золотая игла», студия звукозаписи «Композитор»</w:t>
            </w:r>
          </w:p>
        </w:tc>
        <w:tc>
          <w:tcPr>
            <w:tcW w:w="3651" w:type="dxa"/>
          </w:tcPr>
          <w:p w:rsidR="00593A74" w:rsidRDefault="007407DC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екоративное, художественное, оформительское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узыкально-инструментальное, сценическое искусство,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вокальное, 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эстетическое</w:t>
            </w:r>
            <w:r w:rsidR="00EF715A" w:rsidRPr="00EF715A">
              <w:rPr>
                <w:rFonts w:ascii="Times New Roman" w:hAnsi="Times New Roman" w:cs="Times New Roman"/>
                <w:sz w:val="24"/>
                <w:szCs w:val="24"/>
              </w:rPr>
              <w:t>,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ое.</w:t>
            </w:r>
          </w:p>
          <w:p w:rsidR="007407DC" w:rsidRPr="007407DC" w:rsidRDefault="007407DC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Кройка и шитье, актерское мастерство, подиумный шаг, вышивание, низание бисером, рисование.</w:t>
            </w:r>
          </w:p>
        </w:tc>
      </w:tr>
      <w:tr w:rsidR="00593A74" w:rsidTr="007407DC">
        <w:tc>
          <w:tcPr>
            <w:tcW w:w="1951" w:type="dxa"/>
          </w:tcPr>
          <w:p w:rsidR="00593A74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969" w:type="dxa"/>
          </w:tcPr>
          <w:p w:rsidR="00593A74" w:rsidRPr="00EF715A" w:rsidRDefault="00DA2632" w:rsidP="00DA26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 футбол</w:t>
            </w:r>
            <w:r w:rsidR="007407D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танцы.</w:t>
            </w:r>
          </w:p>
        </w:tc>
        <w:tc>
          <w:tcPr>
            <w:tcW w:w="3651" w:type="dxa"/>
          </w:tcPr>
          <w:p w:rsidR="00593A74" w:rsidRPr="00EF715A" w:rsidRDefault="007407DC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ф</w:t>
            </w:r>
            <w:r w:rsidR="00EF715A"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изическая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готовка.</w:t>
            </w:r>
          </w:p>
        </w:tc>
      </w:tr>
      <w:tr w:rsidR="00593A74" w:rsidTr="007407DC">
        <w:tc>
          <w:tcPr>
            <w:tcW w:w="1951" w:type="dxa"/>
          </w:tcPr>
          <w:p w:rsidR="00593A74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969" w:type="dxa"/>
          </w:tcPr>
          <w:p w:rsidR="00593A74" w:rsidRPr="00EF715A" w:rsidRDefault="00DA2632" w:rsidP="00DA263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="0074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«Туризм+» и «Юный краевед»</w:t>
            </w:r>
          </w:p>
        </w:tc>
        <w:tc>
          <w:tcPr>
            <w:tcW w:w="3651" w:type="dxa"/>
          </w:tcPr>
          <w:p w:rsidR="00593A74" w:rsidRPr="00EF715A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Краеведение, </w:t>
            </w:r>
            <w:r w:rsidR="00740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края, </w:t>
            </w:r>
            <w:r w:rsidRPr="00EF715A">
              <w:rPr>
                <w:rFonts w:ascii="Times New Roman" w:hAnsi="Times New Roman" w:cs="Times New Roman"/>
                <w:bCs/>
                <w:sz w:val="24"/>
                <w:szCs w:val="24"/>
              </w:rPr>
              <w:t>туризм, эколого-туристическое</w:t>
            </w:r>
            <w:r w:rsidR="007407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3A74" w:rsidTr="007407DC">
        <w:tc>
          <w:tcPr>
            <w:tcW w:w="1951" w:type="dxa"/>
          </w:tcPr>
          <w:p w:rsidR="00593A74" w:rsidRDefault="00EF715A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969" w:type="dxa"/>
          </w:tcPr>
          <w:p w:rsidR="00593A74" w:rsidRPr="00EF715A" w:rsidRDefault="003C1001" w:rsidP="003C10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«Ни шагу без математики»</w:t>
            </w:r>
            <w:r w:rsidR="00740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 в природе», «Безопасная дорога»</w:t>
            </w:r>
            <w:r w:rsidR="0074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593A74" w:rsidRPr="00EF715A" w:rsidRDefault="00366005" w:rsidP="004355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C1001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творческая деятельно</w:t>
            </w:r>
            <w:r w:rsidR="003C1001">
              <w:rPr>
                <w:rFonts w:ascii="Times New Roman" w:hAnsi="Times New Roman" w:cs="Times New Roman"/>
                <w:sz w:val="24"/>
                <w:szCs w:val="24"/>
              </w:rPr>
              <w:softHyphen/>
              <w:t>сть, профилактика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распространение здорового образа жизни.</w:t>
            </w:r>
          </w:p>
        </w:tc>
      </w:tr>
    </w:tbl>
    <w:p w:rsidR="00593A74" w:rsidRPr="002723C9" w:rsidRDefault="00593A74" w:rsidP="0036600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C9" w:rsidRPr="002723C9" w:rsidRDefault="002723C9" w:rsidP="002723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Особое значение  в воспита</w:t>
      </w:r>
      <w:r>
        <w:rPr>
          <w:rFonts w:ascii="Times New Roman" w:hAnsi="Times New Roman" w:cs="Times New Roman"/>
          <w:sz w:val="24"/>
          <w:szCs w:val="24"/>
        </w:rPr>
        <w:t>нии одаренных детей в условиях Д</w:t>
      </w:r>
      <w:r w:rsidRPr="002723C9">
        <w:rPr>
          <w:rFonts w:ascii="Times New Roman" w:hAnsi="Times New Roman" w:cs="Times New Roman"/>
          <w:sz w:val="24"/>
          <w:szCs w:val="24"/>
        </w:rPr>
        <w:t xml:space="preserve">ДТ имеет система продуктивной, творческой деятельности, основанная на внутренних мотивах воспитанников,  дающая право на собственное мнение и ошибку  и  создающая возможность для экспериментирования. </w:t>
      </w:r>
    </w:p>
    <w:p w:rsidR="002723C9" w:rsidRPr="002723C9" w:rsidRDefault="002723C9" w:rsidP="002723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В выборе  подходов к осуществлению работы с одаренными детьми наша принципиальная позиция в том, что мы не отбираем одаренных  детей,  а принимаем всех детей  и    работаем с ними  в контексте деятельностной парадигмы. Сущность ее в том, что  </w:t>
      </w:r>
      <w:r w:rsidRPr="002723C9">
        <w:rPr>
          <w:rFonts w:ascii="Times New Roman" w:hAnsi="Times New Roman" w:cs="Times New Roman"/>
          <w:i/>
          <w:sz w:val="24"/>
          <w:szCs w:val="24"/>
        </w:rPr>
        <w:t>одаренность  проявляется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 и оценивается по результа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там - успех в де</w:t>
      </w:r>
      <w:r w:rsidRPr="002723C9">
        <w:rPr>
          <w:rFonts w:ascii="Times New Roman" w:hAnsi="Times New Roman" w:cs="Times New Roman"/>
          <w:i/>
          <w:sz w:val="24"/>
          <w:szCs w:val="24"/>
        </w:rPr>
        <w:softHyphen/>
        <w:t>ятельности.</w:t>
      </w:r>
      <w:r w:rsidRPr="002723C9">
        <w:rPr>
          <w:rFonts w:ascii="Times New Roman" w:hAnsi="Times New Roman" w:cs="Times New Roman"/>
          <w:sz w:val="24"/>
          <w:szCs w:val="24"/>
        </w:rPr>
        <w:t xml:space="preserve"> Главным принципом нашей  работы с одаренными деть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ми является   принцип созда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ния условий и предоставления возможностей для предмет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ной творческой деятельно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сти.  Диагностики  одаренности осуществляется  по 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результату этой деятельности: е</w:t>
      </w:r>
      <w:r w:rsidRPr="002723C9">
        <w:rPr>
          <w:rFonts w:ascii="Times New Roman" w:hAnsi="Times New Roman" w:cs="Times New Roman"/>
          <w:b/>
          <w:sz w:val="24"/>
          <w:szCs w:val="24"/>
        </w:rPr>
        <w:t>с</w:t>
      </w:r>
      <w:r w:rsidRPr="002723C9">
        <w:rPr>
          <w:rFonts w:ascii="Times New Roman" w:hAnsi="Times New Roman" w:cs="Times New Roman"/>
          <w:sz w:val="24"/>
          <w:szCs w:val="24"/>
        </w:rPr>
        <w:t>ли ребенок с интересом включает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ся в деятельность, начинает достигать последо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вательных успехов, - зна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чит, он является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ным. Именно по мотивации, которая,  по мнению  многих исследователей является  ключевой характеристикой одаренности личности, ве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дущей к продуктивной самореализации в специаль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 сконструированной об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разовательной среде, и по продуктивности (значимо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му для ребенка результату) этой деятельности мы определяем  одарен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ность. И поэтому мы придержива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емся подхода, что  для успешного развития ода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ренности необходимо со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здание насыщенной, эмо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ционально богатой культурной  среды, где одаренность ребенка мог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ла бы проявиться, прежде всего, через мотивацию к деятельности с последую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щим достижением значимых для него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C9" w:rsidRPr="002723C9" w:rsidRDefault="002723C9" w:rsidP="002723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 Доме детского творчества</w:t>
      </w:r>
      <w:r w:rsidRPr="002723C9">
        <w:rPr>
          <w:rFonts w:ascii="Times New Roman" w:hAnsi="Times New Roman" w:cs="Times New Roman"/>
          <w:spacing w:val="-6"/>
          <w:sz w:val="24"/>
          <w:szCs w:val="24"/>
        </w:rPr>
        <w:t xml:space="preserve"> используются разнообразные </w:t>
      </w:r>
      <w:r w:rsidRPr="002723C9">
        <w:rPr>
          <w:rFonts w:ascii="Times New Roman" w:hAnsi="Times New Roman" w:cs="Times New Roman"/>
          <w:i/>
          <w:spacing w:val="-6"/>
          <w:sz w:val="24"/>
          <w:szCs w:val="24"/>
        </w:rPr>
        <w:t>организационно-педагогические фор</w:t>
      </w:r>
      <w:r w:rsidRPr="002723C9">
        <w:rPr>
          <w:rFonts w:ascii="Times New Roman" w:hAnsi="Times New Roman" w:cs="Times New Roman"/>
          <w:i/>
          <w:spacing w:val="-4"/>
          <w:sz w:val="24"/>
          <w:szCs w:val="24"/>
        </w:rPr>
        <w:t>мы обучения</w:t>
      </w:r>
      <w:r w:rsidRPr="002723C9">
        <w:rPr>
          <w:rFonts w:ascii="Times New Roman" w:hAnsi="Times New Roman" w:cs="Times New Roman"/>
          <w:spacing w:val="-4"/>
          <w:sz w:val="24"/>
          <w:szCs w:val="24"/>
        </w:rPr>
        <w:t xml:space="preserve"> одаренных детей: </w:t>
      </w:r>
    </w:p>
    <w:p w:rsidR="002723C9" w:rsidRPr="002723C9" w:rsidRDefault="002723C9" w:rsidP="007908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366005">
        <w:rPr>
          <w:rFonts w:ascii="Times New Roman" w:hAnsi="Times New Roman" w:cs="Times New Roman"/>
          <w:sz w:val="24"/>
          <w:szCs w:val="24"/>
        </w:rPr>
        <w:t>- классы</w:t>
      </w:r>
      <w:r w:rsidRPr="002723C9">
        <w:rPr>
          <w:rFonts w:ascii="Times New Roman" w:hAnsi="Times New Roman" w:cs="Times New Roman"/>
          <w:sz w:val="24"/>
          <w:szCs w:val="24"/>
        </w:rPr>
        <w:t>;</w:t>
      </w:r>
    </w:p>
    <w:p w:rsidR="002723C9" w:rsidRPr="002723C9" w:rsidRDefault="002723C9" w:rsidP="007908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индивидуальное обучение или обуче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ние в малых группах;</w:t>
      </w:r>
    </w:p>
    <w:p w:rsidR="002723C9" w:rsidRPr="002723C9" w:rsidRDefault="002723C9" w:rsidP="007908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работа по исследовательским и творческим проектам</w:t>
      </w:r>
      <w:r w:rsidR="00B528F8">
        <w:rPr>
          <w:rFonts w:ascii="Times New Roman" w:hAnsi="Times New Roman" w:cs="Times New Roman"/>
          <w:sz w:val="24"/>
          <w:szCs w:val="24"/>
        </w:rPr>
        <w:t xml:space="preserve"> (НОУ «Эврика»)</w:t>
      </w:r>
      <w:r w:rsidRPr="002723C9">
        <w:rPr>
          <w:rFonts w:ascii="Times New Roman" w:hAnsi="Times New Roman" w:cs="Times New Roman"/>
          <w:sz w:val="24"/>
          <w:szCs w:val="24"/>
        </w:rPr>
        <w:t>;</w:t>
      </w:r>
    </w:p>
    <w:p w:rsidR="002723C9" w:rsidRPr="002723C9" w:rsidRDefault="002723C9" w:rsidP="007908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>групповые занятия - прак</w:t>
      </w:r>
      <w:r w:rsidRPr="002723C9">
        <w:rPr>
          <w:rFonts w:ascii="Times New Roman" w:hAnsi="Times New Roman" w:cs="Times New Roman"/>
          <w:sz w:val="24"/>
          <w:szCs w:val="24"/>
        </w:rPr>
        <w:softHyphen/>
        <w:t>тикумы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C9" w:rsidRPr="002723C9" w:rsidRDefault="002723C9" w:rsidP="002723C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723C9">
        <w:rPr>
          <w:rFonts w:ascii="Times New Roman" w:hAnsi="Times New Roman" w:cs="Times New Roman"/>
          <w:spacing w:val="-5"/>
          <w:sz w:val="24"/>
          <w:szCs w:val="24"/>
        </w:rPr>
        <w:t>Дети, наделенные талан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>том, демо</w:t>
      </w:r>
      <w:r w:rsidR="00C41339">
        <w:rPr>
          <w:rFonts w:ascii="Times New Roman" w:hAnsi="Times New Roman" w:cs="Times New Roman"/>
          <w:spacing w:val="-3"/>
          <w:sz w:val="24"/>
          <w:szCs w:val="24"/>
        </w:rPr>
        <w:t>нстрируют свои достижения, участвуя в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C41339">
        <w:rPr>
          <w:rFonts w:ascii="Times New Roman" w:hAnsi="Times New Roman" w:cs="Times New Roman"/>
          <w:spacing w:val="-4"/>
          <w:sz w:val="24"/>
          <w:szCs w:val="24"/>
        </w:rPr>
        <w:t>конкурсах технического творчества, выставках декоративно-прикладного творчества, фестивалях искусства, научно-практических конференциях, мероприятиях различного уровня</w:t>
      </w:r>
      <w:r w:rsidRPr="002723C9">
        <w:rPr>
          <w:rFonts w:ascii="Times New Roman" w:hAnsi="Times New Roman" w:cs="Times New Roman"/>
          <w:spacing w:val="-3"/>
          <w:sz w:val="24"/>
          <w:szCs w:val="24"/>
        </w:rPr>
        <w:t xml:space="preserve">.  </w:t>
      </w:r>
    </w:p>
    <w:p w:rsidR="002723C9" w:rsidRPr="002723C9" w:rsidRDefault="00C92ED8" w:rsidP="002723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2015-2016 учебного года (октябрь 2015 года) начало работу научное </w:t>
      </w:r>
      <w:r w:rsidR="00C41339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="003667DA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«Эврика»</w:t>
      </w:r>
      <w:r w:rsidR="003667DA">
        <w:rPr>
          <w:rFonts w:ascii="Times New Roman" w:hAnsi="Times New Roman" w:cs="Times New Roman"/>
          <w:sz w:val="24"/>
          <w:szCs w:val="24"/>
        </w:rPr>
        <w:t xml:space="preserve">.  </w:t>
      </w:r>
      <w:r w:rsidR="002723C9" w:rsidRPr="002723C9">
        <w:rPr>
          <w:rFonts w:ascii="Times New Roman" w:hAnsi="Times New Roman" w:cs="Times New Roman"/>
          <w:sz w:val="24"/>
          <w:szCs w:val="24"/>
        </w:rPr>
        <w:t>Раб</w:t>
      </w:r>
      <w:r w:rsidR="003667DA">
        <w:rPr>
          <w:rFonts w:ascii="Times New Roman" w:hAnsi="Times New Roman" w:cs="Times New Roman"/>
          <w:sz w:val="24"/>
          <w:szCs w:val="24"/>
        </w:rPr>
        <w:t>ота с одаренными детьми в ДДТ</w:t>
      </w:r>
      <w:r w:rsidR="002723C9" w:rsidRPr="002723C9">
        <w:rPr>
          <w:rFonts w:ascii="Times New Roman" w:hAnsi="Times New Roman" w:cs="Times New Roman"/>
          <w:sz w:val="24"/>
          <w:szCs w:val="24"/>
        </w:rPr>
        <w:t xml:space="preserve"> организуется на основе разработанных следующих локальных актов:  </w:t>
      </w:r>
    </w:p>
    <w:p w:rsidR="002723C9" w:rsidRDefault="002723C9" w:rsidP="007908F0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667DA">
        <w:rPr>
          <w:rFonts w:ascii="Times New Roman" w:hAnsi="Times New Roman" w:cs="Times New Roman"/>
          <w:sz w:val="24"/>
          <w:szCs w:val="24"/>
        </w:rPr>
        <w:t>о научно-практической конференции;</w:t>
      </w:r>
    </w:p>
    <w:p w:rsidR="002723C9" w:rsidRPr="003667DA" w:rsidRDefault="002723C9" w:rsidP="007908F0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67DA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C92ED8">
        <w:rPr>
          <w:rFonts w:ascii="Times New Roman" w:hAnsi="Times New Roman" w:cs="Times New Roman"/>
          <w:sz w:val="24"/>
          <w:szCs w:val="24"/>
        </w:rPr>
        <w:t>научном обществе уча</w:t>
      </w:r>
      <w:r w:rsidR="003667DA" w:rsidRPr="003667DA">
        <w:rPr>
          <w:rFonts w:ascii="Times New Roman" w:hAnsi="Times New Roman" w:cs="Times New Roman"/>
          <w:sz w:val="24"/>
          <w:szCs w:val="24"/>
        </w:rPr>
        <w:t>щихся</w:t>
      </w:r>
      <w:r w:rsidRPr="003667DA">
        <w:rPr>
          <w:rFonts w:ascii="Times New Roman" w:hAnsi="Times New Roman" w:cs="Times New Roman"/>
          <w:sz w:val="24"/>
          <w:szCs w:val="24"/>
        </w:rPr>
        <w:t>.</w:t>
      </w:r>
    </w:p>
    <w:p w:rsidR="002723C9" w:rsidRPr="002723C9" w:rsidRDefault="002723C9" w:rsidP="002723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sz w:val="24"/>
          <w:szCs w:val="24"/>
        </w:rPr>
        <w:t xml:space="preserve">Специально для работы с одаренными детьми     были созданы </w:t>
      </w:r>
      <w:r w:rsidR="00E6434F">
        <w:rPr>
          <w:rFonts w:ascii="Times New Roman" w:hAnsi="Times New Roman" w:cs="Times New Roman"/>
          <w:sz w:val="24"/>
          <w:szCs w:val="24"/>
        </w:rPr>
        <w:t>дополнения к образовательным программам</w:t>
      </w:r>
      <w:r w:rsidRPr="002723C9">
        <w:rPr>
          <w:rFonts w:ascii="Times New Roman" w:hAnsi="Times New Roman" w:cs="Times New Roman"/>
          <w:sz w:val="24"/>
          <w:szCs w:val="24"/>
        </w:rPr>
        <w:t xml:space="preserve"> </w:t>
      </w:r>
      <w:r w:rsidR="00E6434F">
        <w:rPr>
          <w:rFonts w:ascii="Times New Roman" w:hAnsi="Times New Roman" w:cs="Times New Roman"/>
          <w:sz w:val="24"/>
          <w:szCs w:val="24"/>
        </w:rPr>
        <w:t>и  индивидуальные образовательные маршруты</w:t>
      </w:r>
      <w:r w:rsidRPr="002723C9">
        <w:rPr>
          <w:rFonts w:ascii="Times New Roman" w:hAnsi="Times New Roman" w:cs="Times New Roman"/>
          <w:sz w:val="24"/>
          <w:szCs w:val="24"/>
        </w:rPr>
        <w:t>,  котор</w:t>
      </w:r>
      <w:r w:rsidR="00E6434F">
        <w:rPr>
          <w:rFonts w:ascii="Times New Roman" w:hAnsi="Times New Roman" w:cs="Times New Roman"/>
          <w:sz w:val="24"/>
          <w:szCs w:val="24"/>
        </w:rPr>
        <w:t>ые  реализуются в Доме детского творчества</w:t>
      </w:r>
      <w:r w:rsidRPr="002723C9">
        <w:rPr>
          <w:rFonts w:ascii="Times New Roman" w:hAnsi="Times New Roman" w:cs="Times New Roman"/>
          <w:sz w:val="24"/>
          <w:szCs w:val="24"/>
        </w:rPr>
        <w:t>:</w:t>
      </w:r>
    </w:p>
    <w:p w:rsidR="002723C9" w:rsidRDefault="00E6434F" w:rsidP="007908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программе для способных детей «</w:t>
      </w:r>
      <w:r w:rsidR="00AD775B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>», срок реализации 3 года (</w:t>
      </w:r>
      <w:r w:rsidR="00AD775B">
        <w:rPr>
          <w:rFonts w:ascii="Times New Roman" w:hAnsi="Times New Roman" w:cs="Times New Roman"/>
          <w:sz w:val="24"/>
          <w:szCs w:val="24"/>
        </w:rPr>
        <w:t>объединение</w:t>
      </w:r>
      <w:r w:rsidR="00435570">
        <w:rPr>
          <w:rFonts w:ascii="Times New Roman" w:hAnsi="Times New Roman" w:cs="Times New Roman"/>
          <w:sz w:val="24"/>
          <w:szCs w:val="24"/>
        </w:rPr>
        <w:t xml:space="preserve"> «</w:t>
      </w:r>
      <w:r w:rsidR="00AD775B">
        <w:rPr>
          <w:rFonts w:ascii="Times New Roman" w:hAnsi="Times New Roman" w:cs="Times New Roman"/>
          <w:sz w:val="24"/>
          <w:szCs w:val="24"/>
        </w:rPr>
        <w:t>Дизайн</w:t>
      </w:r>
      <w:r w:rsidR="00435570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AD775B">
        <w:rPr>
          <w:rFonts w:ascii="Times New Roman" w:hAnsi="Times New Roman" w:cs="Times New Roman"/>
          <w:sz w:val="24"/>
          <w:szCs w:val="24"/>
        </w:rPr>
        <w:t>Фроимчук А.А.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E6434F" w:rsidRDefault="00E6434F" w:rsidP="007908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программе «Бисероплетение», срок реализации 2 года  (</w:t>
      </w:r>
      <w:r w:rsidR="00AD775B">
        <w:rPr>
          <w:rFonts w:ascii="Times New Roman" w:hAnsi="Times New Roman" w:cs="Times New Roman"/>
          <w:sz w:val="24"/>
          <w:szCs w:val="24"/>
        </w:rPr>
        <w:t>объединение</w:t>
      </w:r>
      <w:r w:rsidR="00435570">
        <w:rPr>
          <w:rFonts w:ascii="Times New Roman" w:hAnsi="Times New Roman" w:cs="Times New Roman"/>
          <w:sz w:val="24"/>
          <w:szCs w:val="24"/>
        </w:rPr>
        <w:t xml:space="preserve"> «Мир фантазии»,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6C532B">
        <w:rPr>
          <w:rFonts w:ascii="Times New Roman" w:hAnsi="Times New Roman" w:cs="Times New Roman"/>
          <w:sz w:val="24"/>
          <w:szCs w:val="24"/>
        </w:rPr>
        <w:t>Тимофеева О.Ф.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434F" w:rsidRDefault="00E6434F" w:rsidP="007908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программе «Судомоделирование», срок реализации 1 год (</w:t>
      </w:r>
      <w:r w:rsidR="00435570">
        <w:rPr>
          <w:rFonts w:ascii="Times New Roman" w:hAnsi="Times New Roman" w:cs="Times New Roman"/>
          <w:sz w:val="24"/>
          <w:szCs w:val="24"/>
        </w:rPr>
        <w:t xml:space="preserve">мастерская технического творчества «Самоделкин»,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AD775B">
        <w:rPr>
          <w:rFonts w:ascii="Times New Roman" w:hAnsi="Times New Roman" w:cs="Times New Roman"/>
          <w:sz w:val="24"/>
          <w:szCs w:val="24"/>
        </w:rPr>
        <w:t>Харченко О.М.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6005" w:rsidRPr="00366005" w:rsidRDefault="00366005" w:rsidP="003660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05">
        <w:rPr>
          <w:rFonts w:ascii="Times New Roman" w:hAnsi="Times New Roman" w:cs="Times New Roman"/>
          <w:b/>
          <w:sz w:val="24"/>
          <w:szCs w:val="24"/>
        </w:rPr>
        <w:t>Методы и формы работы с одарёнными воспитанниками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Научно-педагогической основой организации работы с одаренными детьми  являются </w:t>
      </w:r>
      <w:r w:rsidRPr="005147D6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личностно-ориентированные технологии </w:t>
      </w:r>
      <w:r w:rsidRPr="005147D6">
        <w:rPr>
          <w:rFonts w:ascii="Times New Roman" w:hAnsi="Times New Roman" w:cs="Times New Roman"/>
          <w:sz w:val="24"/>
          <w:szCs w:val="24"/>
        </w:rPr>
        <w:t>обучения.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</w:t>
      </w:r>
      <w:r w:rsidR="006C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работы с одаренными воспитанниками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органически сочетаться с методами и формам</w:t>
      </w:r>
      <w:r w:rsidR="006C74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работы со всеми детьми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отличаться определенным своеобразием:</w:t>
      </w:r>
    </w:p>
    <w:p w:rsidR="008B0B3B" w:rsidRPr="005147D6" w:rsidRDefault="006C7467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и проблемные мини-</w:t>
      </w:r>
      <w:r w:rsidR="008B0B3B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курсы, </w:t>
      </w:r>
    </w:p>
    <w:p w:rsidR="008B0B3B" w:rsidRPr="005147D6" w:rsidRDefault="006C7467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B3B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«мозговые штурмы» во всех вариантах, </w:t>
      </w:r>
    </w:p>
    <w:p w:rsidR="008B0B3B" w:rsidRPr="005147D6" w:rsidRDefault="006C7467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беседы</w:t>
      </w:r>
      <w:r w:rsidR="008B0B3B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0B3B" w:rsidRPr="005147D6" w:rsidRDefault="006C7467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B3B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 и художественной активности в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научно- практической работы и</w:t>
      </w:r>
      <w:r w:rsidR="008B0B3B"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творческих зачетов и т.п.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 формы: </w:t>
      </w:r>
    </w:p>
    <w:p w:rsidR="008B0B3B" w:rsidRDefault="008B0B3B" w:rsidP="00B72A0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C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 групп одаренных воспитанников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ими различного рода проектной деятельности, творческих заданий </w:t>
      </w:r>
      <w:r w:rsidR="006C7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индивидуальная работа.</w:t>
      </w:r>
    </w:p>
    <w:p w:rsidR="00D7792D" w:rsidRPr="005147D6" w:rsidRDefault="00D7792D" w:rsidP="00D779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педагогу</w:t>
      </w:r>
      <w:r w:rsidRPr="0051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92D" w:rsidRPr="005147D6" w:rsidRDefault="00D7792D" w:rsidP="00D7792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педагога 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едущим фактором любого обучения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значи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для успешности работы педагога</w:t>
      </w: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общая личностная характеристика: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гибкие индивидуальные программы; 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тёплую, эмоционал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безопасную атмосферу на занятиях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воспитанникам 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обратную связь; 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уважает личность, способствует формированию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оложительной самооценки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уважает его ценности; 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творчество и работу воображения, стимулирует развитие умственных процессов высшего уровня; </w:t>
      </w:r>
    </w:p>
    <w:p w:rsidR="00D7792D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индивидуальности ребёнка</w:t>
      </w:r>
      <w:r w:rsidRPr="0036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2D" w:rsidRPr="00D7792D" w:rsidRDefault="00D7792D" w:rsidP="00D7792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D">
        <w:rPr>
          <w:rFonts w:ascii="Times New Roman" w:hAnsi="Times New Roman" w:cs="Times New Roman"/>
          <w:b/>
          <w:sz w:val="24"/>
          <w:szCs w:val="24"/>
        </w:rPr>
        <w:t>Модель одаренного ребенка:</w:t>
      </w:r>
    </w:p>
    <w:p w:rsidR="00D7792D" w:rsidRPr="005147D6" w:rsidRDefault="00D7792D" w:rsidP="007908F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здоровая физически, духовно-нравственно и социально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92D" w:rsidRPr="005147D6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D7792D" w:rsidRPr="005147D6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способная осуществить самостоятельно продуктовую деятельность;</w:t>
      </w:r>
    </w:p>
    <w:p w:rsidR="00D7792D" w:rsidRPr="005147D6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обладающая разносторонним интеллектом, высоким уровнем культуры;</w:t>
      </w:r>
    </w:p>
    <w:p w:rsidR="00D7792D" w:rsidRPr="005147D6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руководствующая в своей жизнедеятельности общечеловеческими ценностями и нормами,  воспринимающая и другого человека как личность, имеющую  право на свободу выбора, самовыражения;</w:t>
      </w:r>
    </w:p>
    <w:p w:rsidR="003029A1" w:rsidRDefault="00D7792D" w:rsidP="007908F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147D6">
        <w:rPr>
          <w:rFonts w:ascii="Times New Roman" w:hAnsi="Times New Roman" w:cs="Times New Roman"/>
          <w:sz w:val="24"/>
          <w:szCs w:val="24"/>
        </w:rPr>
        <w:t>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FB5E45" w:rsidRPr="003029A1" w:rsidRDefault="00FB5E45" w:rsidP="00FB5E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B3B" w:rsidRPr="003029A1" w:rsidRDefault="008B0B3B" w:rsidP="007908F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67">
        <w:rPr>
          <w:rFonts w:ascii="Times New Roman" w:hAnsi="Times New Roman" w:cs="Times New Roman"/>
          <w:b/>
          <w:sz w:val="28"/>
          <w:szCs w:val="28"/>
        </w:rPr>
        <w:t>Мероприятия по реализации Про</w:t>
      </w:r>
      <w:r w:rsidR="00D77102" w:rsidRPr="006C7467">
        <w:rPr>
          <w:rFonts w:ascii="Times New Roman" w:hAnsi="Times New Roman" w:cs="Times New Roman"/>
          <w:b/>
          <w:sz w:val="28"/>
          <w:szCs w:val="28"/>
        </w:rPr>
        <w:t>граммы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138"/>
        <w:gridCol w:w="1481"/>
        <w:gridCol w:w="2556"/>
      </w:tblGrid>
      <w:tr w:rsidR="008B0B3B" w:rsidRPr="005147D6" w:rsidTr="00884B8A">
        <w:trPr>
          <w:trHeight w:val="9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6C746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6C746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5147D6" w:rsidRDefault="008B0B3B" w:rsidP="006C746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6C7467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4B8A" w:rsidRPr="005147D6" w:rsidTr="008C4123">
        <w:trPr>
          <w:trHeight w:val="45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5147D6" w:rsidRDefault="00884B8A" w:rsidP="00884B8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этап </w:t>
            </w:r>
            <w:r w:rsidR="00AD7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организационный (2015-2016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  <w:r w:rsidR="00DA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B0B3B" w:rsidRPr="005147D6" w:rsidTr="00884B8A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884B8A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5147D6" w:rsidRDefault="00884B8A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методист</w:t>
            </w:r>
          </w:p>
        </w:tc>
      </w:tr>
      <w:tr w:rsidR="00884B8A" w:rsidRPr="005147D6" w:rsidTr="009709B8">
        <w:trPr>
          <w:trHeight w:val="4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884B8A" w:rsidRDefault="00884B8A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Разработка педагогами ДО индивидуальных маршрутов для работы с детьми, имеющими высокий уровень мотивации к обучению.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Default="00884B8A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</w:tr>
      <w:tr w:rsidR="008B0B3B" w:rsidRPr="005147D6" w:rsidTr="003029A1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88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</w:t>
            </w:r>
            <w:r w:rsidR="00D77102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47D6" w:rsidRDefault="006C7467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D77102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3029A1" w:rsidRPr="005147D6" w:rsidTr="00884B8A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 внутриучрежденческо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го контроля  вопросов организации  и отслеживание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работы со способными детьми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Default="003029A1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3029A1" w:rsidRPr="005147D6" w:rsidRDefault="003029A1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84B8A" w:rsidRPr="005147D6" w:rsidTr="00884B8A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884B8A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A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Default="00884B8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5147D6" w:rsidRDefault="00884B8A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84B8A" w:rsidRPr="005147D6" w:rsidTr="009709B8">
        <w:trPr>
          <w:trHeight w:val="4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8C4123" w:rsidRDefault="00884B8A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Составление портфолио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5147D6" w:rsidRDefault="008C4123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B0B3B" w:rsidRPr="005147D6" w:rsidTr="000B24BD">
        <w:trPr>
          <w:trHeight w:val="11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0B24BD" w:rsidP="008C4123">
            <w:pPr>
              <w:pStyle w:val="a3"/>
              <w:spacing w:line="360" w:lineRule="auto"/>
              <w:rPr>
                <w:rFonts w:eastAsia="Times New Roman"/>
                <w:lang w:eastAsia="ru-RU"/>
              </w:rPr>
            </w:pP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оценочной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воспитанника и педагога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-  «Портфолио»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5147D6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AD77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методист</w:t>
            </w:r>
          </w:p>
        </w:tc>
      </w:tr>
      <w:tr w:rsidR="000B24BD" w:rsidRPr="005147D6" w:rsidTr="000B24BD">
        <w:trPr>
          <w:trHeight w:val="48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8C41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сайт-странички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AD77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</w:tc>
      </w:tr>
      <w:tr w:rsidR="000B24BD" w:rsidRPr="005147D6" w:rsidTr="008C4123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8C4123" w:rsidRDefault="000B24BD" w:rsidP="008C41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B24BD" w:rsidRDefault="000B24BD" w:rsidP="008C41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  <w:r w:rsidR="00A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775B" w:rsidRDefault="00AD775B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C4123" w:rsidRPr="005147D6" w:rsidTr="008C4123">
        <w:trPr>
          <w:trHeight w:val="38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8C4123" w:rsidRDefault="008C4123" w:rsidP="008C412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в малых творческих группах по работе 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МТГ</w:t>
            </w:r>
          </w:p>
        </w:tc>
      </w:tr>
      <w:tr w:rsidR="008C4123" w:rsidRPr="005147D6" w:rsidTr="0051516F">
        <w:trPr>
          <w:trHeight w:val="8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8C4123" w:rsidRDefault="008C4123" w:rsidP="008C412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  <w:r w:rsidRPr="008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51516F" w:rsidRDefault="00AD775B" w:rsidP="00884B8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1516F" w:rsidRPr="005147D6" w:rsidTr="008C4123">
        <w:trPr>
          <w:trHeight w:val="35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8C4123" w:rsidRDefault="0051516F" w:rsidP="00AD77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научно-практической конференции воспитанников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5B" w:rsidRDefault="00AD775B" w:rsidP="00AD77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51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516F" w:rsidRDefault="0051516F" w:rsidP="00AD77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8B0B3B" w:rsidRPr="005147D6" w:rsidTr="008C4123">
        <w:trPr>
          <w:trHeight w:val="121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9709B8" w:rsidP="00FD17B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городских, област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FD17BC" w:rsidP="008C412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8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0B3B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8C4123" w:rsidRPr="005147D6" w:rsidRDefault="008C4123" w:rsidP="008C412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C4123" w:rsidRPr="005147D6" w:rsidTr="008C4123">
        <w:trPr>
          <w:trHeight w:val="78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8C4123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5147D6" w:rsidRDefault="00FD17BC" w:rsidP="008C412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C4123" w:rsidRPr="005147D6" w:rsidTr="00664BEC">
        <w:trPr>
          <w:trHeight w:val="76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8C4123" w:rsidRDefault="00FD17BC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за 2015-2016</w:t>
            </w:r>
            <w:r w:rsidR="008C4123"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Default="008C4123" w:rsidP="008C4123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664BEC" w:rsidRDefault="008C4123" w:rsidP="008C4123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664BEC" w:rsidRPr="005147D6" w:rsidTr="003029A1">
        <w:trPr>
          <w:trHeight w:val="462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EC" w:rsidRPr="00664BEC" w:rsidRDefault="00664BEC" w:rsidP="00664BEC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</w:t>
            </w:r>
            <w:r w:rsidR="00FD1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реализации (2016-2017</w:t>
            </w:r>
            <w:r w:rsidRPr="0066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B3B" w:rsidRPr="005147D6" w:rsidTr="000B24BD">
        <w:trPr>
          <w:trHeight w:val="32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</w:t>
            </w:r>
            <w:r w:rsid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работы с одаренными детьми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B3B" w:rsidRDefault="008B0B3B" w:rsidP="007908F0">
            <w:pPr>
              <w:pStyle w:val="a3"/>
              <w:numPr>
                <w:ilvl w:val="0"/>
                <w:numId w:val="11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исс</w:t>
            </w:r>
            <w:r w:rsidR="009709B8"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ледовательской работы воспитанников</w:t>
            </w: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24BD" w:rsidRPr="000B24BD" w:rsidRDefault="009709B8" w:rsidP="007908F0">
            <w:pPr>
              <w:pStyle w:val="a3"/>
              <w:numPr>
                <w:ilvl w:val="0"/>
                <w:numId w:val="11"/>
              </w:numPr>
              <w:spacing w:line="36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B0B3B"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</w:t>
            </w:r>
            <w:r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64BEC" w:rsidRP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«Эврика»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664BEC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всех этапов реализации программы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FD17BC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0B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</w:t>
            </w:r>
          </w:p>
        </w:tc>
      </w:tr>
      <w:tr w:rsidR="000B24BD" w:rsidRPr="005147D6" w:rsidTr="000B24BD">
        <w:trPr>
          <w:trHeight w:val="85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664BE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на одаренных (способных)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УВР</w:t>
            </w:r>
          </w:p>
        </w:tc>
      </w:tr>
      <w:tr w:rsidR="000B24BD" w:rsidRPr="005147D6" w:rsidTr="000B24BD">
        <w:trPr>
          <w:trHeight w:val="75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8C4123" w:rsidRDefault="000B24BD" w:rsidP="000B24B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оценочных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воспитанников и педагогов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0B24B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ДО, методист</w:t>
            </w:r>
          </w:p>
        </w:tc>
      </w:tr>
      <w:tr w:rsidR="000B24BD" w:rsidRPr="005147D6" w:rsidTr="003029A1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8C4123" w:rsidRDefault="000B24BD" w:rsidP="000B24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B24BD" w:rsidRPr="005147D6" w:rsidRDefault="000B24BD" w:rsidP="000B24B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с одаренными (способными)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5147D6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3029A1" w:rsidRPr="005147D6" w:rsidTr="000B24BD">
        <w:trPr>
          <w:trHeight w:val="39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8C4123" w:rsidRDefault="003029A1" w:rsidP="00FD17B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FD17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конференций и семинаров по проблемам работы с одаренными детьми.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0B24BD" w:rsidRPr="005147D6" w:rsidTr="009709B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8C4123" w:rsidRDefault="000B24BD" w:rsidP="000B24B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достижений обучающихся.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Default="000B24BD" w:rsidP="000B24B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0B24BD" w:rsidRPr="005147D6" w:rsidRDefault="00FD17BC" w:rsidP="000B24BD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B0B3B" w:rsidRPr="005147D6" w:rsidTr="0051516F">
        <w:trPr>
          <w:trHeight w:val="81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5147D6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51516F" w:rsidRPr="005147D6" w:rsidTr="0051516F">
        <w:trPr>
          <w:trHeight w:val="12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FD17BC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городских, област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FD17BC" w:rsidP="0051516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51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516F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51516F" w:rsidRPr="005147D6" w:rsidRDefault="0051516F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1516F" w:rsidRPr="005147D6" w:rsidTr="0051516F">
        <w:trPr>
          <w:trHeight w:val="7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5147D6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5147D6" w:rsidRDefault="00FD17BC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1516F" w:rsidRPr="005147D6" w:rsidTr="0051516F">
        <w:trPr>
          <w:trHeight w:val="43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8C4123" w:rsidRDefault="0051516F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сайт-странички «Одарённые дети» на сайте ДДТ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51516F" w:rsidRPr="005147D6" w:rsidTr="0051516F">
        <w:trPr>
          <w:trHeight w:val="49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8C4123" w:rsidRDefault="00FD17BC" w:rsidP="005147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за 2016-2017</w:t>
            </w:r>
            <w:r w:rsidR="0051516F"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Default="0051516F" w:rsidP="0051516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51516F" w:rsidRDefault="0051516F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1516F" w:rsidRPr="005147D6" w:rsidTr="003029A1">
        <w:trPr>
          <w:trHeight w:val="44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516F" w:rsidRDefault="00FD17BC" w:rsidP="0051516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 – завершающий (2017-2018</w:t>
            </w:r>
            <w:r w:rsidR="0051516F" w:rsidRPr="00515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8B0B3B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педагогов, работающих с одаренными детьми, </w:t>
            </w:r>
            <w:r w:rsidR="0051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новым образовательным технологиям и методикам обучения, использованию диагностического инструментария в работе с одаренны</w:t>
            </w:r>
            <w:r w:rsidR="00086E94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детьми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FD17BC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086E94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8B0B3B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1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086E94"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 по УВР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методист.</w:t>
            </w:r>
          </w:p>
        </w:tc>
      </w:tr>
      <w:tr w:rsidR="008B0B3B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51516F" w:rsidP="0051516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щение и распространение опыта педагогов,  работающих с одаренными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51516F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5147D6" w:rsidRDefault="0051516F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методист.</w:t>
            </w:r>
          </w:p>
        </w:tc>
      </w:tr>
      <w:tr w:rsidR="0051516F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51516F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нализ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результатов работы педагогов с талантливыми  воспитанниками</w:t>
            </w:r>
            <w:r w:rsidRPr="005147D6">
              <w:rPr>
                <w:rFonts w:ascii="Times New Roman" w:hAnsi="Times New Roman" w:cs="Times New Roman"/>
                <w:sz w:val="24"/>
                <w:szCs w:val="24"/>
              </w:rPr>
              <w:t>,  принятие  необходимых управленческих коррекционно-направляющих решений.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5147D6" w:rsidRDefault="003029A1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методист.</w:t>
            </w:r>
          </w:p>
        </w:tc>
      </w:tr>
      <w:tr w:rsidR="003029A1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016AA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3029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51516F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методист.</w:t>
            </w:r>
          </w:p>
        </w:tc>
      </w:tr>
      <w:tr w:rsidR="003029A1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016AA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FD17BC" w:rsidP="003029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городских, област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Всероссийских и международных конкурсах, фестивалях и т.д.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3029A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3029A1" w:rsidRPr="005147D6" w:rsidRDefault="003029A1" w:rsidP="003029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029A1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016AA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3029A1" w:rsidP="003029A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2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 одаренных детей (мониторинг).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FD17BC" w:rsidP="003029A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3029A1" w:rsidRPr="005147D6" w:rsidTr="009709B8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47D6" w:rsidRDefault="00016AAA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8C4123" w:rsidRDefault="00FD17BC" w:rsidP="003029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за 2017-2018</w:t>
            </w:r>
            <w:r w:rsidR="003029A1" w:rsidRPr="008C41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5147D6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Default="003029A1" w:rsidP="003029A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ДО, </w:t>
            </w:r>
          </w:p>
          <w:p w:rsidR="003029A1" w:rsidRDefault="003029A1" w:rsidP="003029A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  <w:r w:rsidR="00FD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05" w:rsidRPr="002723C9" w:rsidRDefault="00366005" w:rsidP="003660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9">
        <w:rPr>
          <w:rFonts w:ascii="Times New Roman" w:hAnsi="Times New Roman" w:cs="Times New Roman"/>
          <w:iCs/>
          <w:sz w:val="24"/>
          <w:szCs w:val="24"/>
        </w:rPr>
        <w:t xml:space="preserve">Современные исследования показывают,  что для достижения высокого уровня в любой области даже очень способные дети нуждаются в одобрении, </w:t>
      </w:r>
      <w:r w:rsidRPr="002723C9">
        <w:rPr>
          <w:rFonts w:ascii="Times New Roman" w:hAnsi="Times New Roman" w:cs="Times New Roman"/>
          <w:bCs/>
          <w:sz w:val="24"/>
          <w:szCs w:val="24"/>
        </w:rPr>
        <w:t>общении</w:t>
      </w:r>
      <w:r w:rsidRPr="002723C9">
        <w:rPr>
          <w:rFonts w:ascii="Times New Roman" w:hAnsi="Times New Roman" w:cs="Times New Roman"/>
          <w:iCs/>
          <w:sz w:val="24"/>
          <w:szCs w:val="24"/>
        </w:rPr>
        <w:t xml:space="preserve"> и постоянной моральной поддержке. Поэтому к</w:t>
      </w:r>
      <w:r w:rsidRPr="002723C9">
        <w:rPr>
          <w:rFonts w:ascii="Times New Roman" w:hAnsi="Times New Roman" w:cs="Times New Roman"/>
          <w:sz w:val="24"/>
          <w:szCs w:val="24"/>
        </w:rPr>
        <w:t>аждый ребенок должен иметь возможность получить такое образование, которое позволит ему достигнуть максимально возможного для него уровня развития. От интеллектуального потенциала этих детей зависит будущее нашей страны, и основная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3B" w:rsidRPr="005147D6" w:rsidRDefault="008B0B3B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9E" w:rsidRDefault="00DA4B9E" w:rsidP="005147D6">
      <w:pPr>
        <w:pStyle w:val="a3"/>
        <w:spacing w:line="36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DA4B9E" w:rsidRPr="005147D6" w:rsidRDefault="00DA4B9E" w:rsidP="005147D6">
      <w:pPr>
        <w:pStyle w:val="a3"/>
        <w:spacing w:line="36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3C1001" w:rsidRDefault="003C1001" w:rsidP="00016AAA">
      <w:pPr>
        <w:pStyle w:val="a3"/>
        <w:spacing w:line="36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3C1001" w:rsidRDefault="003C1001" w:rsidP="00016AAA">
      <w:pPr>
        <w:pStyle w:val="a3"/>
        <w:spacing w:line="36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016AAA" w:rsidRDefault="00884B8A" w:rsidP="00016AA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  <w:lang w:val="en-US"/>
        </w:rPr>
        <w:t>VI</w:t>
      </w:r>
      <w:r w:rsidRPr="00884B8A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B0B3B" w:rsidRPr="005147D6">
        <w:rPr>
          <w:rStyle w:val="aa"/>
          <w:rFonts w:ascii="Times New Roman" w:hAnsi="Times New Roman" w:cs="Times New Roman"/>
          <w:sz w:val="24"/>
          <w:szCs w:val="24"/>
        </w:rPr>
        <w:t>Литература</w:t>
      </w:r>
    </w:p>
    <w:p w:rsidR="008B0B3B" w:rsidRDefault="008B0B3B" w:rsidP="007908F0">
      <w:pPr>
        <w:pStyle w:val="a3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47D6">
        <w:rPr>
          <w:rFonts w:ascii="Times New Roman" w:hAnsi="Times New Roman" w:cs="Times New Roman"/>
          <w:sz w:val="24"/>
          <w:szCs w:val="24"/>
        </w:rPr>
        <w:t xml:space="preserve">Богоявленская Д.Б. Интеллектуальная активность как проблема творчества. — Ростов, 1983. </w:t>
      </w:r>
    </w:p>
    <w:p w:rsidR="008B0B3B" w:rsidRDefault="008B0B3B" w:rsidP="007908F0">
      <w:pPr>
        <w:pStyle w:val="a3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Матюшкин A.M. Концепция творческой одаренности // Вопросы психологии. — 1989.— № 6. </w:t>
      </w:r>
    </w:p>
    <w:p w:rsidR="008B0B3B" w:rsidRDefault="008B0B3B" w:rsidP="007908F0">
      <w:pPr>
        <w:pStyle w:val="a3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Теплов Б.М. Способность и одарённость. Избр. тр. Т 1. — М., 1985. </w:t>
      </w:r>
    </w:p>
    <w:p w:rsidR="008B0B3B" w:rsidRPr="00016AAA" w:rsidRDefault="008B0B3B" w:rsidP="007908F0">
      <w:pPr>
        <w:pStyle w:val="a3"/>
        <w:numPr>
          <w:ilvl w:val="0"/>
          <w:numId w:val="1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 xml:space="preserve">Чудковский В.Э. Концепция творческой одаренности // Вопросы психологии. — 1989. — № 6. </w:t>
      </w:r>
    </w:p>
    <w:p w:rsidR="00AA15EA" w:rsidRDefault="00AA15E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AA" w:rsidRPr="00016AAA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AA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AA15EA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>pokateevo.mmc24410.cross-edu.ru</w:t>
      </w:r>
    </w:p>
    <w:p w:rsidR="00016AAA" w:rsidRPr="00016AAA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AAA">
        <w:rPr>
          <w:rFonts w:ascii="Times New Roman" w:hAnsi="Times New Roman" w:cs="Times New Roman"/>
          <w:sz w:val="24"/>
          <w:szCs w:val="24"/>
          <w:lang w:val="en-US"/>
        </w:rPr>
        <w:t>one-school.ru</w:t>
      </w:r>
    </w:p>
    <w:p w:rsidR="00213F8F" w:rsidRPr="00016AAA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16AAA">
        <w:rPr>
          <w:rFonts w:ascii="Times New Roman" w:hAnsi="Times New Roman" w:cs="Times New Roman"/>
          <w:sz w:val="24"/>
          <w:szCs w:val="24"/>
          <w:lang w:val="en-US"/>
        </w:rPr>
        <w:t>estival.1september.ru</w:t>
      </w:r>
    </w:p>
    <w:p w:rsidR="00016AAA" w:rsidRPr="00FB5E45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AAA">
        <w:rPr>
          <w:rFonts w:ascii="Times New Roman" w:hAnsi="Times New Roman" w:cs="Times New Roman"/>
          <w:sz w:val="24"/>
          <w:szCs w:val="24"/>
          <w:lang w:val="en-US"/>
        </w:rPr>
        <w:t>imc-lnk-uo.narod2.ru</w:t>
      </w:r>
    </w:p>
    <w:p w:rsidR="00016AAA" w:rsidRPr="00FB5E45" w:rsidRDefault="00C222B8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016AAA" w:rsidRPr="00FB5E45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www.odardeti.ru</w:t>
        </w:r>
      </w:hyperlink>
    </w:p>
    <w:p w:rsidR="00016AAA" w:rsidRPr="00016AAA" w:rsidRDefault="00016AAA" w:rsidP="005147D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AA">
        <w:rPr>
          <w:rFonts w:ascii="Times New Roman" w:hAnsi="Times New Roman" w:cs="Times New Roman"/>
          <w:sz w:val="24"/>
          <w:szCs w:val="24"/>
        </w:rPr>
        <w:t>ddtsun.ru</w:t>
      </w:r>
    </w:p>
    <w:sectPr w:rsidR="00016AAA" w:rsidRPr="00016AAA" w:rsidSect="004B37E5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33" w:rsidRDefault="001D0F33" w:rsidP="004B37E5">
      <w:pPr>
        <w:spacing w:after="0" w:line="240" w:lineRule="auto"/>
      </w:pPr>
      <w:r>
        <w:separator/>
      </w:r>
    </w:p>
  </w:endnote>
  <w:endnote w:type="continuationSeparator" w:id="0">
    <w:p w:rsidR="001D0F33" w:rsidRDefault="001D0F33" w:rsidP="004B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032"/>
      <w:docPartObj>
        <w:docPartGallery w:val="Page Numbers (Bottom of Page)"/>
        <w:docPartUnique/>
      </w:docPartObj>
    </w:sdtPr>
    <w:sdtContent>
      <w:p w:rsidR="00FD17BC" w:rsidRDefault="00C222B8">
        <w:pPr>
          <w:pStyle w:val="a6"/>
          <w:jc w:val="center"/>
        </w:pPr>
        <w:fldSimple w:instr=" PAGE   \* MERGEFORMAT ">
          <w:r w:rsidR="00FA4B2D">
            <w:rPr>
              <w:noProof/>
            </w:rPr>
            <w:t>2</w:t>
          </w:r>
        </w:fldSimple>
      </w:p>
    </w:sdtContent>
  </w:sdt>
  <w:p w:rsidR="00FD17BC" w:rsidRDefault="00FD17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33" w:rsidRDefault="001D0F33" w:rsidP="004B37E5">
      <w:pPr>
        <w:spacing w:after="0" w:line="240" w:lineRule="auto"/>
      </w:pPr>
      <w:r>
        <w:separator/>
      </w:r>
    </w:p>
  </w:footnote>
  <w:footnote w:type="continuationSeparator" w:id="0">
    <w:p w:rsidR="001D0F33" w:rsidRDefault="001D0F33" w:rsidP="004B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F45"/>
    <w:multiLevelType w:val="hybridMultilevel"/>
    <w:tmpl w:val="7C4CF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58B"/>
    <w:multiLevelType w:val="hybridMultilevel"/>
    <w:tmpl w:val="42285F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0AA55D0"/>
    <w:multiLevelType w:val="hybridMultilevel"/>
    <w:tmpl w:val="5734EACC"/>
    <w:lvl w:ilvl="0" w:tplc="24AE73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2923"/>
    <w:multiLevelType w:val="hybridMultilevel"/>
    <w:tmpl w:val="991C6990"/>
    <w:lvl w:ilvl="0" w:tplc="A9D6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3FC"/>
    <w:multiLevelType w:val="hybridMultilevel"/>
    <w:tmpl w:val="36C0B81C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3E0C"/>
    <w:multiLevelType w:val="hybridMultilevel"/>
    <w:tmpl w:val="17767134"/>
    <w:lvl w:ilvl="0" w:tplc="3E3E5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252D"/>
    <w:multiLevelType w:val="hybridMultilevel"/>
    <w:tmpl w:val="2328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1883"/>
    <w:multiLevelType w:val="hybridMultilevel"/>
    <w:tmpl w:val="39DE6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64CD6"/>
    <w:multiLevelType w:val="hybridMultilevel"/>
    <w:tmpl w:val="DF1E3466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20BF"/>
    <w:multiLevelType w:val="hybridMultilevel"/>
    <w:tmpl w:val="D8CC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F6D05"/>
    <w:multiLevelType w:val="hybridMultilevel"/>
    <w:tmpl w:val="40405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A66C4"/>
    <w:multiLevelType w:val="hybridMultilevel"/>
    <w:tmpl w:val="6AA84B10"/>
    <w:lvl w:ilvl="0" w:tplc="8662E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5031D"/>
    <w:multiLevelType w:val="hybridMultilevel"/>
    <w:tmpl w:val="719A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AFE"/>
    <w:multiLevelType w:val="hybridMultilevel"/>
    <w:tmpl w:val="0986C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EA"/>
    <w:rsid w:val="00016AAA"/>
    <w:rsid w:val="00086E94"/>
    <w:rsid w:val="000B24BD"/>
    <w:rsid w:val="000D1CDF"/>
    <w:rsid w:val="000D7388"/>
    <w:rsid w:val="001D0F33"/>
    <w:rsid w:val="00213F8F"/>
    <w:rsid w:val="00216D2C"/>
    <w:rsid w:val="002203CD"/>
    <w:rsid w:val="002416C9"/>
    <w:rsid w:val="002723C9"/>
    <w:rsid w:val="002A2A1E"/>
    <w:rsid w:val="002C6E2E"/>
    <w:rsid w:val="002E5FE8"/>
    <w:rsid w:val="003029A1"/>
    <w:rsid w:val="0035550A"/>
    <w:rsid w:val="00366005"/>
    <w:rsid w:val="003667DA"/>
    <w:rsid w:val="003B796B"/>
    <w:rsid w:val="003C1001"/>
    <w:rsid w:val="003C36E3"/>
    <w:rsid w:val="004011FF"/>
    <w:rsid w:val="00411841"/>
    <w:rsid w:val="004262C3"/>
    <w:rsid w:val="004325C1"/>
    <w:rsid w:val="00435570"/>
    <w:rsid w:val="0045092B"/>
    <w:rsid w:val="004B37E5"/>
    <w:rsid w:val="005147D6"/>
    <w:rsid w:val="0051516F"/>
    <w:rsid w:val="0052784C"/>
    <w:rsid w:val="005428EE"/>
    <w:rsid w:val="00593A74"/>
    <w:rsid w:val="005A260C"/>
    <w:rsid w:val="005B606B"/>
    <w:rsid w:val="005D2085"/>
    <w:rsid w:val="0063760B"/>
    <w:rsid w:val="00664BEC"/>
    <w:rsid w:val="006A536A"/>
    <w:rsid w:val="006C532B"/>
    <w:rsid w:val="006C7467"/>
    <w:rsid w:val="006E0E48"/>
    <w:rsid w:val="00723A35"/>
    <w:rsid w:val="00724AAE"/>
    <w:rsid w:val="007407DC"/>
    <w:rsid w:val="00765BB6"/>
    <w:rsid w:val="007908F0"/>
    <w:rsid w:val="007F549C"/>
    <w:rsid w:val="00820C3B"/>
    <w:rsid w:val="008816B1"/>
    <w:rsid w:val="00884B8A"/>
    <w:rsid w:val="008B0B3B"/>
    <w:rsid w:val="008C4123"/>
    <w:rsid w:val="009709B8"/>
    <w:rsid w:val="009A0761"/>
    <w:rsid w:val="009B13BD"/>
    <w:rsid w:val="009D6155"/>
    <w:rsid w:val="009F1FFA"/>
    <w:rsid w:val="00AA15EA"/>
    <w:rsid w:val="00AB6B8F"/>
    <w:rsid w:val="00AD775B"/>
    <w:rsid w:val="00B528F8"/>
    <w:rsid w:val="00B72A03"/>
    <w:rsid w:val="00BB0F99"/>
    <w:rsid w:val="00BE3393"/>
    <w:rsid w:val="00C222B8"/>
    <w:rsid w:val="00C41339"/>
    <w:rsid w:val="00C61237"/>
    <w:rsid w:val="00C92ED8"/>
    <w:rsid w:val="00CD0B21"/>
    <w:rsid w:val="00CF2409"/>
    <w:rsid w:val="00D73E00"/>
    <w:rsid w:val="00D77102"/>
    <w:rsid w:val="00D7792D"/>
    <w:rsid w:val="00D96E60"/>
    <w:rsid w:val="00DA2632"/>
    <w:rsid w:val="00DA4B9E"/>
    <w:rsid w:val="00E6434F"/>
    <w:rsid w:val="00EC0CF1"/>
    <w:rsid w:val="00EF63BC"/>
    <w:rsid w:val="00EF715A"/>
    <w:rsid w:val="00F269B4"/>
    <w:rsid w:val="00F4156A"/>
    <w:rsid w:val="00F44C74"/>
    <w:rsid w:val="00F52EEB"/>
    <w:rsid w:val="00F96EE7"/>
    <w:rsid w:val="00FA4B2D"/>
    <w:rsid w:val="00FB5E45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0B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B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E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B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7E5"/>
  </w:style>
  <w:style w:type="paragraph" w:styleId="a6">
    <w:name w:val="footer"/>
    <w:basedOn w:val="a"/>
    <w:link w:val="a7"/>
    <w:uiPriority w:val="99"/>
    <w:unhideWhenUsed/>
    <w:rsid w:val="004B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7E5"/>
  </w:style>
  <w:style w:type="character" w:customStyle="1" w:styleId="10">
    <w:name w:val="Заголовок 1 Знак"/>
    <w:basedOn w:val="a0"/>
    <w:link w:val="1"/>
    <w:uiPriority w:val="9"/>
    <w:rsid w:val="008B0B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B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List Paragraph"/>
    <w:basedOn w:val="a"/>
    <w:uiPriority w:val="34"/>
    <w:qFormat/>
    <w:rsid w:val="008B0B3B"/>
    <w:pPr>
      <w:ind w:left="720"/>
      <w:contextualSpacing/>
    </w:pPr>
  </w:style>
  <w:style w:type="paragraph" w:styleId="a9">
    <w:name w:val="Normal (Web)"/>
    <w:basedOn w:val="a"/>
    <w:uiPriority w:val="99"/>
    <w:rsid w:val="008B0B3B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0B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0B3B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8B0B3B"/>
    <w:rPr>
      <w:b/>
      <w:bCs/>
    </w:rPr>
  </w:style>
  <w:style w:type="paragraph" w:customStyle="1" w:styleId="FR2">
    <w:name w:val="FR2"/>
    <w:rsid w:val="008B0B3B"/>
    <w:pPr>
      <w:widowControl w:val="0"/>
      <w:autoSpaceDE w:val="0"/>
      <w:autoSpaceDN w:val="0"/>
      <w:adjustRightInd w:val="0"/>
      <w:spacing w:before="180"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8B0B3B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8B0B3B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B3B"/>
    <w:rPr>
      <w:rFonts w:ascii="Tahoma" w:eastAsia="Calibri" w:hAnsi="Tahoma" w:cs="Tahoma"/>
      <w:sz w:val="16"/>
      <w:szCs w:val="16"/>
    </w:rPr>
  </w:style>
  <w:style w:type="paragraph" w:styleId="ad">
    <w:name w:val="Body Text Indent"/>
    <w:basedOn w:val="a"/>
    <w:link w:val="ae"/>
    <w:rsid w:val="002723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2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272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72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2723C9"/>
    <w:rPr>
      <w:vertAlign w:val="superscript"/>
    </w:rPr>
  </w:style>
  <w:style w:type="table" w:styleId="af2">
    <w:name w:val="Table Grid"/>
    <w:basedOn w:val="a1"/>
    <w:uiPriority w:val="59"/>
    <w:rsid w:val="0059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9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93A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3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3A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3A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3">
    <w:name w:val="Body Text"/>
    <w:basedOn w:val="a"/>
    <w:link w:val="af4"/>
    <w:uiPriority w:val="99"/>
    <w:semiHidden/>
    <w:unhideWhenUsed/>
    <w:rsid w:val="008C412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C4123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016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://www.odardeti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1100"/>
            <a:t>Одарённые дети</a:t>
          </a:r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800"/>
            <a:t>школа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800"/>
            <a:t>участие в конкурсах  и конференциях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800"/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800"/>
            <a:t>учреждения доп.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800"/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/>
      <dgm:spPr/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E81D7D60-6992-44D2-A0DC-6C9C79CD71CA}" type="presOf" srcId="{E05D2C86-596F-4476-A1F6-B22AF312F6F2}" destId="{7E20E6B2-226D-4107-A946-6DE22E46A2C5}" srcOrd="0" destOrd="0" presId="urn:microsoft.com/office/officeart/2005/8/layout/radial6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E1B90006-B2A0-46AD-AFDA-70CBB02C826E}" type="presOf" srcId="{AB318085-BD04-4CD3-B18A-627B49B8C0D4}" destId="{7E6F781C-83DA-44B5-99BE-75576002A1E1}" srcOrd="0" destOrd="0" presId="urn:microsoft.com/office/officeart/2005/8/layout/radial6"/>
    <dgm:cxn modelId="{E0432C42-85A2-4C69-AFCA-9F3DE2D34B15}" type="presOf" srcId="{D860CCFF-C241-4CB2-A6AE-B2BBAA32FE4E}" destId="{AC4701FA-DE5D-45A6-AD1E-1C68F51C4047}" srcOrd="0" destOrd="0" presId="urn:microsoft.com/office/officeart/2005/8/layout/radial6"/>
    <dgm:cxn modelId="{D349A91C-FFF7-4949-B7BF-0A8D92C9D416}" type="presOf" srcId="{8A43D622-E6BD-400B-AD0B-1015A056C961}" destId="{4525C4AF-F915-47F7-81DF-3A79FA325FAA}" srcOrd="0" destOrd="0" presId="urn:microsoft.com/office/officeart/2005/8/layout/radial6"/>
    <dgm:cxn modelId="{CAEDCE5B-5A15-4550-88BF-B8662FD9E243}" type="presOf" srcId="{4A2B30E6-1F19-464F-ADCB-8DE8D8174F29}" destId="{C54C1311-FF3C-4200-8A61-09F8FA7605F5}" srcOrd="0" destOrd="0" presId="urn:microsoft.com/office/officeart/2005/8/layout/radial6"/>
    <dgm:cxn modelId="{F9C470A1-0737-449B-8106-975D15F97709}" type="presOf" srcId="{AFC1A9DF-3737-4FF4-86D3-55A7BBA96215}" destId="{E34B9610-0DF6-41CC-B23B-069AE2D7046F}" srcOrd="0" destOrd="0" presId="urn:microsoft.com/office/officeart/2005/8/layout/radial6"/>
    <dgm:cxn modelId="{201F1B73-ADFF-4C3A-AF8E-BCC0E39EC039}" type="presOf" srcId="{18893188-0EC8-411E-B562-B5CCBC45822C}" destId="{D6A8491F-82A2-4F3B-ABF0-A30455E43F6E}" srcOrd="0" destOrd="0" presId="urn:microsoft.com/office/officeart/2005/8/layout/radial6"/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34ADFB87-866A-4723-A75A-E8AF134680DA}" type="presOf" srcId="{2654876B-D3C0-4355-8262-C039A25906CB}" destId="{46656654-2702-4FB4-9566-DE553C7FC837}" srcOrd="0" destOrd="0" presId="urn:microsoft.com/office/officeart/2005/8/layout/radial6"/>
    <dgm:cxn modelId="{0A84CC85-2026-4574-868A-C6D9691E43DD}" type="presOf" srcId="{DF3096D7-FA31-4B4D-A3A5-F307940A5AEF}" destId="{1183979A-FE6A-470F-A8EA-138EF3446A2E}" srcOrd="0" destOrd="0" presId="urn:microsoft.com/office/officeart/2005/8/layout/radial6"/>
    <dgm:cxn modelId="{227E8F63-3FB1-4CE8-8980-9101F0579C29}" type="presOf" srcId="{98841BB8-8522-4A0A-8E2D-AE724D0D0BBA}" destId="{BB098BBD-9056-4372-B296-ED7B614FC817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FC673112-495F-496A-90D2-87E666E2DC5C}" type="presOf" srcId="{14F7238B-3DE0-445F-963A-C2BB123DA0F8}" destId="{ACCCDAA3-FD92-47AA-A58A-1AACBFB290FE}" srcOrd="0" destOrd="0" presId="urn:microsoft.com/office/officeart/2005/8/layout/radial6"/>
    <dgm:cxn modelId="{832341BD-D8F4-4BD0-8421-3026AC043BBB}" type="presOf" srcId="{7793D43D-C2CB-4B0D-B933-7DE814361C33}" destId="{807A050C-50C6-4795-A57F-99B4ED7F1088}" srcOrd="0" destOrd="0" presId="urn:microsoft.com/office/officeart/2005/8/layout/radial6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D252D76C-42AC-4976-B00A-A94E28508A08}" type="presParOf" srcId="{807A050C-50C6-4795-A57F-99B4ED7F1088}" destId="{D6A8491F-82A2-4F3B-ABF0-A30455E43F6E}" srcOrd="0" destOrd="0" presId="urn:microsoft.com/office/officeart/2005/8/layout/radial6"/>
    <dgm:cxn modelId="{8D1F47A6-1D60-469B-B471-104AF987381C}" type="presParOf" srcId="{807A050C-50C6-4795-A57F-99B4ED7F1088}" destId="{AC4701FA-DE5D-45A6-AD1E-1C68F51C4047}" srcOrd="1" destOrd="0" presId="urn:microsoft.com/office/officeart/2005/8/layout/radial6"/>
    <dgm:cxn modelId="{6654A3D9-32B6-45E7-86D6-F96018CEE630}" type="presParOf" srcId="{807A050C-50C6-4795-A57F-99B4ED7F1088}" destId="{32C561E8-B2F3-4C1D-AC23-640DDCFF7CB8}" srcOrd="2" destOrd="0" presId="urn:microsoft.com/office/officeart/2005/8/layout/radial6"/>
    <dgm:cxn modelId="{1C8B1CCF-7523-4A99-B332-E4219F8DEF34}" type="presParOf" srcId="{807A050C-50C6-4795-A57F-99B4ED7F1088}" destId="{ACCCDAA3-FD92-47AA-A58A-1AACBFB290FE}" srcOrd="3" destOrd="0" presId="urn:microsoft.com/office/officeart/2005/8/layout/radial6"/>
    <dgm:cxn modelId="{0682226B-73ED-4A01-8AB1-2CFA4CB8089B}" type="presParOf" srcId="{807A050C-50C6-4795-A57F-99B4ED7F1088}" destId="{46656654-2702-4FB4-9566-DE553C7FC837}" srcOrd="4" destOrd="0" presId="urn:microsoft.com/office/officeart/2005/8/layout/radial6"/>
    <dgm:cxn modelId="{BD6597A4-91A9-44F5-8BE4-0AA58C7856F3}" type="presParOf" srcId="{807A050C-50C6-4795-A57F-99B4ED7F1088}" destId="{BEF9FCC2-2957-4409-B60E-DE4119D12626}" srcOrd="5" destOrd="0" presId="urn:microsoft.com/office/officeart/2005/8/layout/radial6"/>
    <dgm:cxn modelId="{D67D4F6D-F29B-4871-881D-F7207A95FE36}" type="presParOf" srcId="{807A050C-50C6-4795-A57F-99B4ED7F1088}" destId="{1183979A-FE6A-470F-A8EA-138EF3446A2E}" srcOrd="6" destOrd="0" presId="urn:microsoft.com/office/officeart/2005/8/layout/radial6"/>
    <dgm:cxn modelId="{17EFE10F-6F16-486B-8519-1E323D40EF10}" type="presParOf" srcId="{807A050C-50C6-4795-A57F-99B4ED7F1088}" destId="{7E20E6B2-226D-4107-A946-6DE22E46A2C5}" srcOrd="7" destOrd="0" presId="urn:microsoft.com/office/officeart/2005/8/layout/radial6"/>
    <dgm:cxn modelId="{3AB90EBD-5754-4573-A6B1-1989B2F80CF1}" type="presParOf" srcId="{807A050C-50C6-4795-A57F-99B4ED7F1088}" destId="{67309E21-44C5-4E75-B7D3-895C0CB8763C}" srcOrd="8" destOrd="0" presId="urn:microsoft.com/office/officeart/2005/8/layout/radial6"/>
    <dgm:cxn modelId="{65479CBF-36D6-48AA-8166-B4F75B9DA21F}" type="presParOf" srcId="{807A050C-50C6-4795-A57F-99B4ED7F1088}" destId="{E34B9610-0DF6-41CC-B23B-069AE2D7046F}" srcOrd="9" destOrd="0" presId="urn:microsoft.com/office/officeart/2005/8/layout/radial6"/>
    <dgm:cxn modelId="{40A7B74C-B5F2-4608-B62A-04EC8BE31316}" type="presParOf" srcId="{807A050C-50C6-4795-A57F-99B4ED7F1088}" destId="{C54C1311-FF3C-4200-8A61-09F8FA7605F5}" srcOrd="10" destOrd="0" presId="urn:microsoft.com/office/officeart/2005/8/layout/radial6"/>
    <dgm:cxn modelId="{65BD1562-F94E-49C9-B513-34ED693B42C3}" type="presParOf" srcId="{807A050C-50C6-4795-A57F-99B4ED7F1088}" destId="{4D2B7381-0D4A-4005-8BE9-42269D89E9E3}" srcOrd="11" destOrd="0" presId="urn:microsoft.com/office/officeart/2005/8/layout/radial6"/>
    <dgm:cxn modelId="{D354ECA0-15A3-4F26-83FF-99551B0FE083}" type="presParOf" srcId="{807A050C-50C6-4795-A57F-99B4ED7F1088}" destId="{BB098BBD-9056-4372-B296-ED7B614FC817}" srcOrd="12" destOrd="0" presId="urn:microsoft.com/office/officeart/2005/8/layout/radial6"/>
    <dgm:cxn modelId="{7C432D95-1C0B-4557-B51C-EE95645DC3CE}" type="presParOf" srcId="{807A050C-50C6-4795-A57F-99B4ED7F1088}" destId="{7E6F781C-83DA-44B5-99BE-75576002A1E1}" srcOrd="13" destOrd="0" presId="urn:microsoft.com/office/officeart/2005/8/layout/radial6"/>
    <dgm:cxn modelId="{62588BAE-C4AE-4609-881E-494168BFE464}" type="presParOf" srcId="{807A050C-50C6-4795-A57F-99B4ED7F1088}" destId="{375595D4-A9A1-40B5-BD02-2A35F990EDA9}" srcOrd="14" destOrd="0" presId="urn:microsoft.com/office/officeart/2005/8/layout/radial6"/>
    <dgm:cxn modelId="{56A569B3-105C-4524-9E51-89F6D49B49E9}" type="presParOf" srcId="{807A050C-50C6-4795-A57F-99B4ED7F1088}" destId="{4525C4AF-F915-47F7-81DF-3A79FA325FA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Педагогические кадры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Подготовка и переподготовка кадров для работы со способными 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Программа  по работе с одаренными детьми</a:t>
          </a: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8BBC5F-7631-4537-8275-372CE949B9D6}" type="presOf" srcId="{25D54922-F9FD-477B-BC38-DEBFF45928E0}" destId="{012C5350-21AD-4B77-8700-38FD5A8EA391}" srcOrd="0" destOrd="0" presId="urn:microsoft.com/office/officeart/2005/8/layout/radial4"/>
    <dgm:cxn modelId="{A8FE4584-6AE6-4F9E-8549-4DAEE8033CDC}" type="presOf" srcId="{36CEEBC5-9196-4082-A93C-51E6C7A62175}" destId="{4F24A38C-EF7A-4B07-8884-124F6CE96EC9}" srcOrd="0" destOrd="0" presId="urn:microsoft.com/office/officeart/2005/8/layout/radial4"/>
    <dgm:cxn modelId="{EF595A9E-2514-45B1-9163-527EB72750D0}" type="presOf" srcId="{ACBD9601-47BC-46FC-93C6-FB22D9F1691A}" destId="{DE81D7D8-826F-42A7-BF70-22BD0470E952}" srcOrd="0" destOrd="0" presId="urn:microsoft.com/office/officeart/2005/8/layout/radial4"/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A0C839A9-EDDD-4339-9CE8-FC448DF60E0A}" type="presOf" srcId="{A0173A88-6FCF-4299-B4DD-BB6AB49E69D1}" destId="{2027D8A9-D9B3-4390-B936-A7AF709EC290}" srcOrd="0" destOrd="0" presId="urn:microsoft.com/office/officeart/2005/8/layout/radial4"/>
    <dgm:cxn modelId="{E8E2165D-9219-40B8-A1F0-E4DC437C93D3}" type="presOf" srcId="{54985D17-F1FC-4FD5-8F8B-54EB9448239E}" destId="{5B27BE5E-9F5D-4909-A687-A66AD8A857DD}" srcOrd="0" destOrd="0" presId="urn:microsoft.com/office/officeart/2005/8/layout/radial4"/>
    <dgm:cxn modelId="{ED6B1455-4681-42B4-9B9E-E4BC57B45B7C}" type="presOf" srcId="{A3884032-F06A-4C5F-9543-FFCF0251034A}" destId="{EE088819-CFD8-43AD-8514-57A8B6E4E66E}" srcOrd="0" destOrd="0" presId="urn:microsoft.com/office/officeart/2005/8/layout/radial4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3C23E7E8-F46B-40E8-AE2C-46B84586CB54}" type="presOf" srcId="{45C30B28-7462-4E06-858A-55BF6F663755}" destId="{9C7EA9D1-4FEC-43A8-AC7F-8F5CD52809AB}" srcOrd="0" destOrd="0" presId="urn:microsoft.com/office/officeart/2005/8/layout/radial4"/>
    <dgm:cxn modelId="{D9F99327-2C54-47BB-94F2-76D559C8A122}" type="presOf" srcId="{227B93C4-33FE-4F2C-9704-3DE78C322A10}" destId="{570E2EAA-A863-4F45-AB15-D6FF68BCCEA6}" srcOrd="0" destOrd="0" presId="urn:microsoft.com/office/officeart/2005/8/layout/radial4"/>
    <dgm:cxn modelId="{91055092-4C75-47EF-B5FD-BF65AB6DA93D}" type="presOf" srcId="{6805DFDA-B31F-4120-B61F-A1427C8E850A}" destId="{1356020F-C5A7-4184-90AC-C9401A033203}" srcOrd="0" destOrd="0" presId="urn:microsoft.com/office/officeart/2005/8/layout/radial4"/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3C033417-0EDE-4EFF-9070-400D219EBC08}" type="presOf" srcId="{4F01CFD7-56CC-42A7-B74F-93248995AE97}" destId="{442F8C38-3DC9-4823-91E5-E4311A4A5E7C}" srcOrd="0" destOrd="0" presId="urn:microsoft.com/office/officeart/2005/8/layout/radial4"/>
    <dgm:cxn modelId="{54A226D6-E799-4AC2-ABDD-7B37FB4C9C44}" type="presParOf" srcId="{4F24A38C-EF7A-4B07-8884-124F6CE96EC9}" destId="{EE088819-CFD8-43AD-8514-57A8B6E4E66E}" srcOrd="0" destOrd="0" presId="urn:microsoft.com/office/officeart/2005/8/layout/radial4"/>
    <dgm:cxn modelId="{1E58729B-B4F0-42F7-98E8-C9CF620BC08A}" type="presParOf" srcId="{4F24A38C-EF7A-4B07-8884-124F6CE96EC9}" destId="{DE81D7D8-826F-42A7-BF70-22BD0470E952}" srcOrd="1" destOrd="0" presId="urn:microsoft.com/office/officeart/2005/8/layout/radial4"/>
    <dgm:cxn modelId="{3EA1CCDE-B5D5-40E3-BDF8-56B7CF439969}" type="presParOf" srcId="{4F24A38C-EF7A-4B07-8884-124F6CE96EC9}" destId="{5B27BE5E-9F5D-4909-A687-A66AD8A857DD}" srcOrd="2" destOrd="0" presId="urn:microsoft.com/office/officeart/2005/8/layout/radial4"/>
    <dgm:cxn modelId="{D4C65EA4-D149-4A62-92B3-31D60EF42458}" type="presParOf" srcId="{4F24A38C-EF7A-4B07-8884-124F6CE96EC9}" destId="{012C5350-21AD-4B77-8700-38FD5A8EA391}" srcOrd="3" destOrd="0" presId="urn:microsoft.com/office/officeart/2005/8/layout/radial4"/>
    <dgm:cxn modelId="{058F478E-B4FB-4DE0-8138-6715252639BF}" type="presParOf" srcId="{4F24A38C-EF7A-4B07-8884-124F6CE96EC9}" destId="{9C7EA9D1-4FEC-43A8-AC7F-8F5CD52809AB}" srcOrd="4" destOrd="0" presId="urn:microsoft.com/office/officeart/2005/8/layout/radial4"/>
    <dgm:cxn modelId="{85E19B2D-A6BB-4301-A0B4-BCD2A6D0020E}" type="presParOf" srcId="{4F24A38C-EF7A-4B07-8884-124F6CE96EC9}" destId="{570E2EAA-A863-4F45-AB15-D6FF68BCCEA6}" srcOrd="5" destOrd="0" presId="urn:microsoft.com/office/officeart/2005/8/layout/radial4"/>
    <dgm:cxn modelId="{37BBA907-E357-42F1-886F-5536718ABBFF}" type="presParOf" srcId="{4F24A38C-EF7A-4B07-8884-124F6CE96EC9}" destId="{2027D8A9-D9B3-4390-B936-A7AF709EC290}" srcOrd="6" destOrd="0" presId="urn:microsoft.com/office/officeart/2005/8/layout/radial4"/>
    <dgm:cxn modelId="{C65E5B88-71EF-4DDD-BA31-8F3A1B95AD4F}" type="presParOf" srcId="{4F24A38C-EF7A-4B07-8884-124F6CE96EC9}" destId="{442F8C38-3DC9-4823-91E5-E4311A4A5E7C}" srcOrd="7" destOrd="0" presId="urn:microsoft.com/office/officeart/2005/8/layout/radial4"/>
    <dgm:cxn modelId="{B713B4A6-EFC6-4AF3-AA64-69AF7C1BE1D4}" type="presParOf" srcId="{4F24A38C-EF7A-4B07-8884-124F6CE96EC9}" destId="{1356020F-C5A7-4184-90AC-C9401A033203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148151-802C-4EB7-821E-EADAA6AA5C2C}" type="doc">
      <dgm:prSet loTypeId="urn:microsoft.com/office/officeart/2005/8/layout/vList6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D40F207-EC52-4046-8581-CCD59F11F8C6}">
      <dgm:prSet phldrT="[Текст]" custT="1"/>
      <dgm:spPr/>
      <dgm:t>
        <a:bodyPr/>
        <a:lstStyle/>
        <a:p>
          <a:r>
            <a:rPr lang="ru-RU" sz="1200"/>
            <a:t>В практической деятельности</a:t>
          </a:r>
        </a:p>
      </dgm:t>
    </dgm:pt>
    <dgm:pt modelId="{C2A5A3C9-46BA-4282-A8CA-AFA82DEA97BE}" type="parTrans" cxnId="{A8D8204A-ABA1-4353-AC2C-5A0A8B401BE3}">
      <dgm:prSet/>
      <dgm:spPr/>
      <dgm:t>
        <a:bodyPr/>
        <a:lstStyle/>
        <a:p>
          <a:endParaRPr lang="ru-RU" sz="1100"/>
        </a:p>
      </dgm:t>
    </dgm:pt>
    <dgm:pt modelId="{DD499FD9-F028-4B30-8486-96C9055555A2}" type="sibTrans" cxnId="{A8D8204A-ABA1-4353-AC2C-5A0A8B401BE3}">
      <dgm:prSet/>
      <dgm:spPr/>
      <dgm:t>
        <a:bodyPr/>
        <a:lstStyle/>
        <a:p>
          <a:endParaRPr lang="ru-RU" sz="1100"/>
        </a:p>
      </dgm:t>
    </dgm:pt>
    <dgm:pt modelId="{1DD13D39-7ED5-4FAB-AA90-56C4DF6AA7E5}">
      <dgm:prSet phldrT="[Текст]" custT="1"/>
      <dgm:spPr/>
      <dgm:t>
        <a:bodyPr/>
        <a:lstStyle/>
        <a:p>
          <a:r>
            <a:rPr lang="ru-RU" sz="1100"/>
            <a:t>одаренность в ремеслах, </a:t>
          </a:r>
        </a:p>
      </dgm:t>
    </dgm:pt>
    <dgm:pt modelId="{B663485C-5D33-44E1-96CC-7F8A6EF1C75A}" type="parTrans" cxnId="{187E18EB-1BFE-46FC-8867-70AF830A5B27}">
      <dgm:prSet/>
      <dgm:spPr/>
      <dgm:t>
        <a:bodyPr/>
        <a:lstStyle/>
        <a:p>
          <a:endParaRPr lang="ru-RU" sz="1100"/>
        </a:p>
      </dgm:t>
    </dgm:pt>
    <dgm:pt modelId="{97275CD9-56F1-46DE-8990-FB95CCEE3223}" type="sibTrans" cxnId="{187E18EB-1BFE-46FC-8867-70AF830A5B27}">
      <dgm:prSet/>
      <dgm:spPr/>
      <dgm:t>
        <a:bodyPr/>
        <a:lstStyle/>
        <a:p>
          <a:endParaRPr lang="ru-RU" sz="1100"/>
        </a:p>
      </dgm:t>
    </dgm:pt>
    <dgm:pt modelId="{A6F77D13-70F7-4CEC-B889-E5C6753FCF34}">
      <dgm:prSet phldrT="[Текст]" custT="1"/>
      <dgm:spPr/>
      <dgm:t>
        <a:bodyPr/>
        <a:lstStyle/>
        <a:p>
          <a:r>
            <a:rPr lang="ru-RU" sz="1200"/>
            <a:t>В познавательной деятельности </a:t>
          </a:r>
        </a:p>
      </dgm:t>
    </dgm:pt>
    <dgm:pt modelId="{7AEF7BDD-839B-42B3-960F-3ABCFFD89517}" type="parTrans" cxnId="{97675519-CD09-4F94-BFE1-A44094CFB0DE}">
      <dgm:prSet/>
      <dgm:spPr/>
      <dgm:t>
        <a:bodyPr/>
        <a:lstStyle/>
        <a:p>
          <a:endParaRPr lang="ru-RU" sz="1100"/>
        </a:p>
      </dgm:t>
    </dgm:pt>
    <dgm:pt modelId="{87694EF7-5DDD-4E7C-8A2D-A9D0FC23D0D3}" type="sibTrans" cxnId="{97675519-CD09-4F94-BFE1-A44094CFB0DE}">
      <dgm:prSet/>
      <dgm:spPr/>
      <dgm:t>
        <a:bodyPr/>
        <a:lstStyle/>
        <a:p>
          <a:endParaRPr lang="ru-RU" sz="1100"/>
        </a:p>
      </dgm:t>
    </dgm:pt>
    <dgm:pt modelId="{B0BD5FFA-69A7-49E7-B4AF-49D21A9BCC17}">
      <dgm:prSet phldrT="[Текст]" custT="1"/>
      <dgm:spPr/>
      <dgm:t>
        <a:bodyPr/>
        <a:lstStyle/>
        <a:p>
          <a:r>
            <a:rPr lang="ru-RU" sz="11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/>
          </a:br>
          <a:endParaRPr lang="ru-RU" sz="1100"/>
        </a:p>
      </dgm:t>
    </dgm:pt>
    <dgm:pt modelId="{24295206-80CC-4919-A63E-D44457C72956}" type="parTrans" cxnId="{E76EE2CE-FB58-4BB0-8E0D-F97DEE9BCF1B}">
      <dgm:prSet/>
      <dgm:spPr/>
      <dgm:t>
        <a:bodyPr/>
        <a:lstStyle/>
        <a:p>
          <a:endParaRPr lang="ru-RU" sz="1100"/>
        </a:p>
      </dgm:t>
    </dgm:pt>
    <dgm:pt modelId="{4F6FD818-3665-4DD8-8411-66DB994DCAE5}" type="sibTrans" cxnId="{E76EE2CE-FB58-4BB0-8E0D-F97DEE9BCF1B}">
      <dgm:prSet/>
      <dgm:spPr/>
      <dgm:t>
        <a:bodyPr/>
        <a:lstStyle/>
        <a:p>
          <a:endParaRPr lang="ru-RU" sz="1100"/>
        </a:p>
      </dgm:t>
    </dgm:pt>
    <dgm:pt modelId="{C9CE0297-C1DE-4406-8221-E724CDC3761F}">
      <dgm:prSet phldrT="[Текст]" custT="1"/>
      <dgm:spPr/>
      <dgm:t>
        <a:bodyPr/>
        <a:lstStyle/>
        <a:p>
          <a:r>
            <a:rPr lang="ru-RU" sz="1200"/>
            <a:t>В художественно-эстетической деятельности </a:t>
          </a:r>
        </a:p>
        <a:p>
          <a:endParaRPr lang="ru-RU" sz="1100"/>
        </a:p>
      </dgm:t>
    </dgm:pt>
    <dgm:pt modelId="{21ED64FE-4E2D-48E8-BC0F-28CF1E29C5DA}" type="parTrans" cxnId="{ECF14B26-2B8B-47FD-B22B-5C578236B969}">
      <dgm:prSet/>
      <dgm:spPr/>
      <dgm:t>
        <a:bodyPr/>
        <a:lstStyle/>
        <a:p>
          <a:endParaRPr lang="ru-RU" sz="1100"/>
        </a:p>
      </dgm:t>
    </dgm:pt>
    <dgm:pt modelId="{4F320A21-4437-4BF4-9B52-EF927AE1450F}" type="sibTrans" cxnId="{ECF14B26-2B8B-47FD-B22B-5C578236B969}">
      <dgm:prSet/>
      <dgm:spPr/>
      <dgm:t>
        <a:bodyPr/>
        <a:lstStyle/>
        <a:p>
          <a:endParaRPr lang="ru-RU" sz="1100"/>
        </a:p>
      </dgm:t>
    </dgm:pt>
    <dgm:pt modelId="{7CA553A0-A489-4C7C-8155-20565CFD2855}">
      <dgm:prSet phldrT="[Текст]" custT="1"/>
      <dgm:spPr/>
      <dgm:t>
        <a:bodyPr/>
        <a:lstStyle/>
        <a:p>
          <a:r>
            <a:rPr lang="ru-RU" sz="1100"/>
            <a:t>хореографическая, </a:t>
          </a:r>
        </a:p>
      </dgm:t>
    </dgm:pt>
    <dgm:pt modelId="{B1E1C721-934C-4CB2-820B-EF36DF8DC0B7}" type="parTrans" cxnId="{EBC7F641-EA7D-4B9A-BC98-8FCD822EC4AC}">
      <dgm:prSet/>
      <dgm:spPr/>
      <dgm:t>
        <a:bodyPr/>
        <a:lstStyle/>
        <a:p>
          <a:endParaRPr lang="ru-RU" sz="1100"/>
        </a:p>
      </dgm:t>
    </dgm:pt>
    <dgm:pt modelId="{2D2DBF21-1DDD-4E84-AFF5-3A5796FB2AFD}" type="sibTrans" cxnId="{EBC7F641-EA7D-4B9A-BC98-8FCD822EC4AC}">
      <dgm:prSet/>
      <dgm:spPr/>
      <dgm:t>
        <a:bodyPr/>
        <a:lstStyle/>
        <a:p>
          <a:endParaRPr lang="ru-RU" sz="1100"/>
        </a:p>
      </dgm:t>
    </dgm:pt>
    <dgm:pt modelId="{B16DC257-599B-416B-91FE-3F1F2A8D9CFD}">
      <dgm:prSet custT="1"/>
      <dgm:spPr/>
      <dgm:t>
        <a:bodyPr/>
        <a:lstStyle/>
        <a:p>
          <a:r>
            <a:rPr lang="ru-RU" sz="1200"/>
            <a:t>В  коммуникативной деятельности </a:t>
          </a:r>
        </a:p>
      </dgm:t>
    </dgm:pt>
    <dgm:pt modelId="{0576BDEA-00B8-49EA-83FC-C3CFE2C5FCA5}" type="parTrans" cxnId="{4E80EAFE-6C65-4AC0-8BAF-023263C19ADC}">
      <dgm:prSet/>
      <dgm:spPr/>
      <dgm:t>
        <a:bodyPr/>
        <a:lstStyle/>
        <a:p>
          <a:endParaRPr lang="ru-RU" sz="1100"/>
        </a:p>
      </dgm:t>
    </dgm:pt>
    <dgm:pt modelId="{0A27F35D-0413-44C8-AA73-6FAE33716AC1}" type="sibTrans" cxnId="{4E80EAFE-6C65-4AC0-8BAF-023263C19ADC}">
      <dgm:prSet/>
      <dgm:spPr/>
      <dgm:t>
        <a:bodyPr/>
        <a:lstStyle/>
        <a:p>
          <a:endParaRPr lang="ru-RU" sz="1100"/>
        </a:p>
      </dgm:t>
    </dgm:pt>
    <dgm:pt modelId="{94BC4404-A05C-434D-82D8-4334D0029804}">
      <dgm:prSet custT="1"/>
      <dgm:spPr/>
      <dgm:t>
        <a:bodyPr/>
        <a:lstStyle/>
        <a:p>
          <a:r>
            <a:rPr lang="ru-RU" sz="1200"/>
            <a:t>лидерская</a:t>
          </a:r>
        </a:p>
      </dgm:t>
    </dgm:pt>
    <dgm:pt modelId="{E752DBCA-4CCB-47EF-80D9-7B786E5D102C}" type="parTrans" cxnId="{2CE529FE-9FD7-4378-904E-13F071E8A106}">
      <dgm:prSet/>
      <dgm:spPr/>
      <dgm:t>
        <a:bodyPr/>
        <a:lstStyle/>
        <a:p>
          <a:endParaRPr lang="ru-RU" sz="1100"/>
        </a:p>
      </dgm:t>
    </dgm:pt>
    <dgm:pt modelId="{01085761-25B6-4464-9868-E617CD325ECC}" type="sibTrans" cxnId="{2CE529FE-9FD7-4378-904E-13F071E8A106}">
      <dgm:prSet/>
      <dgm:spPr/>
      <dgm:t>
        <a:bodyPr/>
        <a:lstStyle/>
        <a:p>
          <a:endParaRPr lang="ru-RU" sz="1100"/>
        </a:p>
      </dgm:t>
    </dgm:pt>
    <dgm:pt modelId="{2195EAA1-C85A-4F7E-A043-1F3A2D7158D3}">
      <dgm:prSet phldrT="[Текст]" custT="1"/>
      <dgm:spPr/>
      <dgm:t>
        <a:bodyPr/>
        <a:lstStyle/>
        <a:p>
          <a:r>
            <a:rPr lang="ru-RU" sz="1100"/>
            <a:t>спортивная</a:t>
          </a:r>
        </a:p>
      </dgm:t>
    </dgm:pt>
    <dgm:pt modelId="{53C08CFD-8D09-465D-80FE-9934DB0A14D2}" type="parTrans" cxnId="{503F3E03-748D-4773-9555-4BC1192EC964}">
      <dgm:prSet/>
      <dgm:spPr/>
      <dgm:t>
        <a:bodyPr/>
        <a:lstStyle/>
        <a:p>
          <a:endParaRPr lang="ru-RU"/>
        </a:p>
      </dgm:t>
    </dgm:pt>
    <dgm:pt modelId="{C5C13775-945C-475E-B6D0-698323B3C0E2}" type="sibTrans" cxnId="{503F3E03-748D-4773-9555-4BC1192EC964}">
      <dgm:prSet/>
      <dgm:spPr/>
      <dgm:t>
        <a:bodyPr/>
        <a:lstStyle/>
        <a:p>
          <a:endParaRPr lang="ru-RU"/>
        </a:p>
      </dgm:t>
    </dgm:pt>
    <dgm:pt modelId="{DF47725C-580B-4DB8-9450-5D04F6A82E45}">
      <dgm:prSet phldrT="[Текст]" custT="1"/>
      <dgm:spPr/>
      <dgm:t>
        <a:bodyPr/>
        <a:lstStyle/>
        <a:p>
          <a:r>
            <a:rPr lang="ru-RU" sz="1100"/>
            <a:t>организационная </a:t>
          </a:r>
        </a:p>
      </dgm:t>
    </dgm:pt>
    <dgm:pt modelId="{0BC8E33F-BBDD-45AA-B582-B69C43E949BE}" type="parTrans" cxnId="{786CFC41-B0C2-41BA-8330-10089B30D5DC}">
      <dgm:prSet/>
      <dgm:spPr/>
      <dgm:t>
        <a:bodyPr/>
        <a:lstStyle/>
        <a:p>
          <a:endParaRPr lang="ru-RU"/>
        </a:p>
      </dgm:t>
    </dgm:pt>
    <dgm:pt modelId="{207A29EA-866C-49D0-8174-E8A429EB308B}" type="sibTrans" cxnId="{786CFC41-B0C2-41BA-8330-10089B30D5DC}">
      <dgm:prSet/>
      <dgm:spPr/>
      <dgm:t>
        <a:bodyPr/>
        <a:lstStyle/>
        <a:p>
          <a:endParaRPr lang="ru-RU"/>
        </a:p>
      </dgm:t>
    </dgm:pt>
    <dgm:pt modelId="{705DC8D4-8665-4B9B-A8A5-8E9658FE659E}">
      <dgm:prSet phldrT="[Текст]" custT="1"/>
      <dgm:spPr/>
      <dgm:t>
        <a:bodyPr/>
        <a:lstStyle/>
        <a:p>
          <a:r>
            <a:rPr lang="ru-RU" sz="1100"/>
            <a:t>сценическая, </a:t>
          </a:r>
        </a:p>
      </dgm:t>
    </dgm:pt>
    <dgm:pt modelId="{D4DA4710-EAC7-4600-84EF-AB4A74105787}" type="parTrans" cxnId="{D269BB92-864D-4CBB-B6F7-7BCC369E050B}">
      <dgm:prSet/>
      <dgm:spPr/>
      <dgm:t>
        <a:bodyPr/>
        <a:lstStyle/>
        <a:p>
          <a:endParaRPr lang="ru-RU"/>
        </a:p>
      </dgm:t>
    </dgm:pt>
    <dgm:pt modelId="{F3BEDF43-FB8F-487A-932F-98B6CB1EFC33}" type="sibTrans" cxnId="{D269BB92-864D-4CBB-B6F7-7BCC369E050B}">
      <dgm:prSet/>
      <dgm:spPr/>
      <dgm:t>
        <a:bodyPr/>
        <a:lstStyle/>
        <a:p>
          <a:endParaRPr lang="ru-RU"/>
        </a:p>
      </dgm:t>
    </dgm:pt>
    <dgm:pt modelId="{512E2AE6-BC61-4D03-B944-FEBA408DF2F7}">
      <dgm:prSet phldrT="[Текст]" custT="1"/>
      <dgm:spPr/>
      <dgm:t>
        <a:bodyPr/>
        <a:lstStyle/>
        <a:p>
          <a:r>
            <a:rPr lang="ru-RU" sz="1100"/>
            <a:t>литературно-поэтическая, </a:t>
          </a:r>
        </a:p>
      </dgm:t>
    </dgm:pt>
    <dgm:pt modelId="{18C145AD-703C-4373-8A5D-48EB0F628DEF}" type="parTrans" cxnId="{89145595-0EF6-4194-A600-A39ED1352777}">
      <dgm:prSet/>
      <dgm:spPr/>
      <dgm:t>
        <a:bodyPr/>
        <a:lstStyle/>
        <a:p>
          <a:endParaRPr lang="ru-RU"/>
        </a:p>
      </dgm:t>
    </dgm:pt>
    <dgm:pt modelId="{896DDFF7-6D4C-4863-9D57-66370060F365}" type="sibTrans" cxnId="{89145595-0EF6-4194-A600-A39ED1352777}">
      <dgm:prSet/>
      <dgm:spPr/>
      <dgm:t>
        <a:bodyPr/>
        <a:lstStyle/>
        <a:p>
          <a:endParaRPr lang="ru-RU"/>
        </a:p>
      </dgm:t>
    </dgm:pt>
    <dgm:pt modelId="{3D3A143C-E179-4718-9C1B-98D1EC7266FD}">
      <dgm:prSet phldrT="[Текст]" custT="1"/>
      <dgm:spPr/>
      <dgm:t>
        <a:bodyPr/>
        <a:lstStyle/>
        <a:p>
          <a:r>
            <a:rPr lang="ru-RU" sz="1100"/>
            <a:t>изобразительная</a:t>
          </a:r>
        </a:p>
      </dgm:t>
    </dgm:pt>
    <dgm:pt modelId="{345DF705-EE2C-49B9-805E-1E42F866FCDD}" type="parTrans" cxnId="{D7440DA2-1621-4601-B5A2-6172A9402E4E}">
      <dgm:prSet/>
      <dgm:spPr/>
      <dgm:t>
        <a:bodyPr/>
        <a:lstStyle/>
        <a:p>
          <a:endParaRPr lang="ru-RU"/>
        </a:p>
      </dgm:t>
    </dgm:pt>
    <dgm:pt modelId="{B3F0F4E4-9886-4893-B40F-535530FCEBC8}" type="sibTrans" cxnId="{D7440DA2-1621-4601-B5A2-6172A9402E4E}">
      <dgm:prSet/>
      <dgm:spPr/>
      <dgm:t>
        <a:bodyPr/>
        <a:lstStyle/>
        <a:p>
          <a:endParaRPr lang="ru-RU"/>
        </a:p>
      </dgm:t>
    </dgm:pt>
    <dgm:pt modelId="{135B7D9F-50D8-41F7-90AB-622E630E9285}">
      <dgm:prSet phldrT="[Текст]" custT="1"/>
      <dgm:spPr/>
      <dgm:t>
        <a:bodyPr/>
        <a:lstStyle/>
        <a:p>
          <a:r>
            <a:rPr lang="ru-RU" sz="1100"/>
            <a:t>музыкальная </a:t>
          </a:r>
        </a:p>
      </dgm:t>
    </dgm:pt>
    <dgm:pt modelId="{1D09A92E-1F8B-425D-99B3-C7B2B1C7B983}" type="parTrans" cxnId="{86DC50C9-F05C-4014-8427-9A1DD0D14B95}">
      <dgm:prSet/>
      <dgm:spPr/>
      <dgm:t>
        <a:bodyPr/>
        <a:lstStyle/>
        <a:p>
          <a:endParaRPr lang="ru-RU"/>
        </a:p>
      </dgm:t>
    </dgm:pt>
    <dgm:pt modelId="{8E522CCB-0208-40A0-92CC-9FD07ECD0E90}" type="sibTrans" cxnId="{86DC50C9-F05C-4014-8427-9A1DD0D14B95}">
      <dgm:prSet/>
      <dgm:spPr/>
      <dgm:t>
        <a:bodyPr/>
        <a:lstStyle/>
        <a:p>
          <a:endParaRPr lang="ru-RU"/>
        </a:p>
      </dgm:t>
    </dgm:pt>
    <dgm:pt modelId="{450E8A4F-0ED5-4AF7-8DDD-4FC973D58087}">
      <dgm:prSet custT="1"/>
      <dgm:spPr/>
      <dgm:t>
        <a:bodyPr/>
        <a:lstStyle/>
        <a:p>
          <a:r>
            <a:rPr lang="ru-RU" sz="1200"/>
            <a:t>аттрактивная </a:t>
          </a:r>
        </a:p>
      </dgm:t>
    </dgm:pt>
    <dgm:pt modelId="{CB2A4824-64D1-4F9E-8F53-A751D66AC278}" type="parTrans" cxnId="{BF746E50-27A3-4BD2-A125-74DC43E5E49C}">
      <dgm:prSet/>
      <dgm:spPr/>
      <dgm:t>
        <a:bodyPr/>
        <a:lstStyle/>
        <a:p>
          <a:endParaRPr lang="ru-RU"/>
        </a:p>
      </dgm:t>
    </dgm:pt>
    <dgm:pt modelId="{D4C0218D-31F6-4D8D-936E-7FFD44D73AEA}" type="sibTrans" cxnId="{BF746E50-27A3-4BD2-A125-74DC43E5E49C}">
      <dgm:prSet/>
      <dgm:spPr/>
      <dgm:t>
        <a:bodyPr/>
        <a:lstStyle/>
        <a:p>
          <a:endParaRPr lang="ru-RU"/>
        </a:p>
      </dgm:t>
    </dgm:pt>
    <dgm:pt modelId="{73049903-C8D6-4F18-83F1-B891421014F5}">
      <dgm:prSet/>
      <dgm:spPr/>
      <dgm:t>
        <a:bodyPr/>
        <a:lstStyle/>
        <a:p>
          <a:endParaRPr lang="ru-RU" sz="3600"/>
        </a:p>
      </dgm:t>
    </dgm:pt>
    <dgm:pt modelId="{179CFAA4-95A7-4705-8D54-4BCCAC8787E3}" type="parTrans" cxnId="{2CCF1E74-ED79-4979-ACE4-FCB809398C60}">
      <dgm:prSet/>
      <dgm:spPr/>
      <dgm:t>
        <a:bodyPr/>
        <a:lstStyle/>
        <a:p>
          <a:endParaRPr lang="ru-RU"/>
        </a:p>
      </dgm:t>
    </dgm:pt>
    <dgm:pt modelId="{8CC1C2DE-BEB4-4F0A-A836-03024C43ED6F}" type="sibTrans" cxnId="{2CCF1E74-ED79-4979-ACE4-FCB809398C60}">
      <dgm:prSet/>
      <dgm:spPr/>
      <dgm:t>
        <a:bodyPr/>
        <a:lstStyle/>
        <a:p>
          <a:endParaRPr lang="ru-RU"/>
        </a:p>
      </dgm:t>
    </dgm:pt>
    <dgm:pt modelId="{1B4B4831-286B-4010-9585-F7DEBE1AEE59}">
      <dgm:prSet custT="1"/>
      <dgm:spPr/>
      <dgm:t>
        <a:bodyPr/>
        <a:lstStyle/>
        <a:p>
          <a:r>
            <a:rPr lang="ru-RU" sz="1200"/>
            <a:t>В духовно-ценностной деятельности </a:t>
          </a:r>
        </a:p>
      </dgm:t>
    </dgm:pt>
    <dgm:pt modelId="{557FE6D5-DD16-44CA-93F3-9286649569A3}" type="parTrans" cxnId="{DEF46E9C-7A51-47B0-8D25-87E0A421A0B1}">
      <dgm:prSet/>
      <dgm:spPr/>
      <dgm:t>
        <a:bodyPr/>
        <a:lstStyle/>
        <a:p>
          <a:endParaRPr lang="ru-RU"/>
        </a:p>
      </dgm:t>
    </dgm:pt>
    <dgm:pt modelId="{13F577E8-419D-4CD9-9428-94855A63834E}" type="sibTrans" cxnId="{DEF46E9C-7A51-47B0-8D25-87E0A421A0B1}">
      <dgm:prSet/>
      <dgm:spPr/>
      <dgm:t>
        <a:bodyPr/>
        <a:lstStyle/>
        <a:p>
          <a:endParaRPr lang="ru-RU"/>
        </a:p>
      </dgm:t>
    </dgm:pt>
    <dgm:pt modelId="{DF5316E0-EFD4-4012-93D8-F3FCB98999EA}">
      <dgm:prSet custT="1"/>
      <dgm:spPr/>
      <dgm:t>
        <a:bodyPr/>
        <a:lstStyle/>
        <a:p>
          <a:r>
            <a:rPr lang="ru-RU" sz="1050"/>
            <a:t>создании новых духовных ценностей</a:t>
          </a:r>
        </a:p>
      </dgm:t>
    </dgm:pt>
    <dgm:pt modelId="{BA4959C8-B18D-4814-919B-A84B2B276987}" type="parTrans" cxnId="{36B38C29-3C6B-4DF7-9013-265F5E9A98F5}">
      <dgm:prSet/>
      <dgm:spPr/>
    </dgm:pt>
    <dgm:pt modelId="{C3D4A25E-CC01-4E68-BD3C-3A5AE101F769}" type="sibTrans" cxnId="{36B38C29-3C6B-4DF7-9013-265F5E9A98F5}">
      <dgm:prSet/>
      <dgm:spPr/>
    </dgm:pt>
    <dgm:pt modelId="{AECAAA3F-C154-4CF3-8A60-0C4D7FBD2E4D}">
      <dgm:prSet custT="1"/>
      <dgm:spPr/>
      <dgm:t>
        <a:bodyPr/>
        <a:lstStyle/>
        <a:p>
          <a:r>
            <a:rPr lang="ru-RU" sz="1050"/>
            <a:t>служение людям. </a:t>
          </a:r>
        </a:p>
      </dgm:t>
    </dgm:pt>
    <dgm:pt modelId="{1C2B481D-33A2-41DF-B373-D7F9089A098C}" type="parTrans" cxnId="{AE91284D-CFD3-4A05-8148-B82EBD101CFA}">
      <dgm:prSet/>
      <dgm:spPr/>
    </dgm:pt>
    <dgm:pt modelId="{6FE08E62-6F4E-49B4-9BE6-6A2EAFA4E3D0}" type="sibTrans" cxnId="{AE91284D-CFD3-4A05-8148-B82EBD101CFA}">
      <dgm:prSet/>
      <dgm:spPr/>
    </dgm:pt>
    <dgm:pt modelId="{3055267B-1FE1-4013-B796-75F0B3413040}" type="pres">
      <dgm:prSet presAssocID="{0B148151-802C-4EB7-821E-EADAA6AA5C2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F202-0CFD-4857-B9BE-CF57CAE42606}" type="pres">
      <dgm:prSet presAssocID="{8D40F207-EC52-4046-8581-CCD59F11F8C6}" presName="linNode" presStyleCnt="0"/>
      <dgm:spPr/>
    </dgm:pt>
    <dgm:pt modelId="{FF4B3F02-4DD1-411C-A0BE-6FEED675F808}" type="pres">
      <dgm:prSet presAssocID="{8D40F207-EC52-4046-8581-CCD59F11F8C6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3265B-5F82-4BF8-9226-D713459CE1CC}" type="pres">
      <dgm:prSet presAssocID="{8D40F207-EC52-4046-8581-CCD59F11F8C6}" presName="childShp" presStyleLbl="bgAccFollowNode1" presStyleIdx="0" presStyleCnt="5" custScaleY="141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282ED-F6D8-4488-A628-A8EB3D957C68}" type="pres">
      <dgm:prSet presAssocID="{DD499FD9-F028-4B30-8486-96C9055555A2}" presName="spacing" presStyleCnt="0"/>
      <dgm:spPr/>
    </dgm:pt>
    <dgm:pt modelId="{2321A2E0-7B57-4246-BB27-C81CD6F5E790}" type="pres">
      <dgm:prSet presAssocID="{A6F77D13-70F7-4CEC-B889-E5C6753FCF34}" presName="linNode" presStyleCnt="0"/>
      <dgm:spPr/>
    </dgm:pt>
    <dgm:pt modelId="{38DD9C68-CF4E-4799-B98F-8955F51EAF5D}" type="pres">
      <dgm:prSet presAssocID="{A6F77D13-70F7-4CEC-B889-E5C6753FCF34}" presName="parent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9E2F0D-8A11-48A7-9B29-E2DA8B5D9134}" type="pres">
      <dgm:prSet presAssocID="{A6F77D13-70F7-4CEC-B889-E5C6753FCF34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C1C0-F767-4C0A-92CC-55E2B847D6DF}" type="pres">
      <dgm:prSet presAssocID="{87694EF7-5DDD-4E7C-8A2D-A9D0FC23D0D3}" presName="spacing" presStyleCnt="0"/>
      <dgm:spPr/>
    </dgm:pt>
    <dgm:pt modelId="{AB8D8175-C2E3-444B-8E83-5A9E028F6010}" type="pres">
      <dgm:prSet presAssocID="{C9CE0297-C1DE-4406-8221-E724CDC3761F}" presName="linNode" presStyleCnt="0"/>
      <dgm:spPr/>
    </dgm:pt>
    <dgm:pt modelId="{570DC11F-FBBF-433A-8DC2-57F7F78860AA}" type="pres">
      <dgm:prSet presAssocID="{C9CE0297-C1DE-4406-8221-E724CDC3761F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A6AC6-9FE2-4149-84DD-62892BB67F16}" type="pres">
      <dgm:prSet presAssocID="{C9CE0297-C1DE-4406-8221-E724CDC3761F}" presName="childShp" presStyleLbl="bgAccFollowNode1" presStyleIdx="2" presStyleCnt="5" custScaleY="191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A0B0-54E1-49D7-A386-A4B629F2AB35}" type="pres">
      <dgm:prSet presAssocID="{4F320A21-4437-4BF4-9B52-EF927AE1450F}" presName="spacing" presStyleCnt="0"/>
      <dgm:spPr/>
    </dgm:pt>
    <dgm:pt modelId="{525A5AE6-8FBC-47EA-9EBD-CE5D945FD7F8}" type="pres">
      <dgm:prSet presAssocID="{B16DC257-599B-416B-91FE-3F1F2A8D9CFD}" presName="linNode" presStyleCnt="0"/>
      <dgm:spPr/>
    </dgm:pt>
    <dgm:pt modelId="{DB545C8A-9475-4609-8293-A2D96D4C5F67}" type="pres">
      <dgm:prSet presAssocID="{B16DC257-599B-416B-91FE-3F1F2A8D9CFD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B530C-86CD-4F4D-8C04-4F9C0BBE3F19}" type="pres">
      <dgm:prSet presAssocID="{B16DC257-599B-416B-91FE-3F1F2A8D9CFD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34E79-DA49-4371-9678-891C653EB4D6}" type="pres">
      <dgm:prSet presAssocID="{0A27F35D-0413-44C8-AA73-6FAE33716AC1}" presName="spacing" presStyleCnt="0"/>
      <dgm:spPr/>
    </dgm:pt>
    <dgm:pt modelId="{582D430E-DCC3-4DAB-A8C7-6615916947E2}" type="pres">
      <dgm:prSet presAssocID="{1B4B4831-286B-4010-9585-F7DEBE1AEE59}" presName="linNode" presStyleCnt="0"/>
      <dgm:spPr/>
    </dgm:pt>
    <dgm:pt modelId="{88A07B15-34BC-45BB-BDB5-08B6DAB8E687}" type="pres">
      <dgm:prSet presAssocID="{1B4B4831-286B-4010-9585-F7DEBE1AEE59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05462-4D56-4141-AB93-FB13AB31DA07}" type="pres">
      <dgm:prSet presAssocID="{1B4B4831-286B-4010-9585-F7DEBE1AEE59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6F4385-703E-4FC3-A39A-2564AA9D436D}" type="presOf" srcId="{1DD13D39-7ED5-4FAB-AA90-56C4DF6AA7E5}" destId="{6A83265B-5F82-4BF8-9226-D713459CE1CC}" srcOrd="0" destOrd="0" presId="urn:microsoft.com/office/officeart/2005/8/layout/vList6"/>
    <dgm:cxn modelId="{D5F6B082-AF3B-4970-8F10-45CA3F064DC8}" type="presOf" srcId="{B16DC257-599B-416B-91FE-3F1F2A8D9CFD}" destId="{DB545C8A-9475-4609-8293-A2D96D4C5F67}" srcOrd="0" destOrd="0" presId="urn:microsoft.com/office/officeart/2005/8/layout/vList6"/>
    <dgm:cxn modelId="{001EA4EE-7A6F-46CE-9770-3E85A649AE54}" type="presOf" srcId="{AECAAA3F-C154-4CF3-8A60-0C4D7FBD2E4D}" destId="{7E705462-4D56-4141-AB93-FB13AB31DA07}" srcOrd="0" destOrd="1" presId="urn:microsoft.com/office/officeart/2005/8/layout/vList6"/>
    <dgm:cxn modelId="{EBC7F641-EA7D-4B9A-BC98-8FCD822EC4AC}" srcId="{C9CE0297-C1DE-4406-8221-E724CDC3761F}" destId="{7CA553A0-A489-4C7C-8155-20565CFD2855}" srcOrd="0" destOrd="0" parTransId="{B1E1C721-934C-4CB2-820B-EF36DF8DC0B7}" sibTransId="{2D2DBF21-1DDD-4E84-AFF5-3A5796FB2AFD}"/>
    <dgm:cxn modelId="{CB2538E1-E0E2-4F42-BCA4-9F8DD28DC15B}" type="presOf" srcId="{DF5316E0-EFD4-4012-93D8-F3FCB98999EA}" destId="{7E705462-4D56-4141-AB93-FB13AB31DA07}" srcOrd="0" destOrd="0" presId="urn:microsoft.com/office/officeart/2005/8/layout/vList6"/>
    <dgm:cxn modelId="{97675519-CD09-4F94-BFE1-A44094CFB0DE}" srcId="{0B148151-802C-4EB7-821E-EADAA6AA5C2C}" destId="{A6F77D13-70F7-4CEC-B889-E5C6753FCF34}" srcOrd="1" destOrd="0" parTransId="{7AEF7BDD-839B-42B3-960F-3ABCFFD89517}" sibTransId="{87694EF7-5DDD-4E7C-8A2D-A9D0FC23D0D3}"/>
    <dgm:cxn modelId="{AE91284D-CFD3-4A05-8148-B82EBD101CFA}" srcId="{1B4B4831-286B-4010-9585-F7DEBE1AEE59}" destId="{AECAAA3F-C154-4CF3-8A60-0C4D7FBD2E4D}" srcOrd="1" destOrd="0" parTransId="{1C2B481D-33A2-41DF-B373-D7F9089A098C}" sibTransId="{6FE08E62-6F4E-49B4-9BE6-6A2EAFA4E3D0}"/>
    <dgm:cxn modelId="{F2E87579-E07B-49EB-8B4F-A9755F99C3BC}" type="presOf" srcId="{8D40F207-EC52-4046-8581-CCD59F11F8C6}" destId="{FF4B3F02-4DD1-411C-A0BE-6FEED675F808}" srcOrd="0" destOrd="0" presId="urn:microsoft.com/office/officeart/2005/8/layout/vList6"/>
    <dgm:cxn modelId="{A8D8204A-ABA1-4353-AC2C-5A0A8B401BE3}" srcId="{0B148151-802C-4EB7-821E-EADAA6AA5C2C}" destId="{8D40F207-EC52-4046-8581-CCD59F11F8C6}" srcOrd="0" destOrd="0" parTransId="{C2A5A3C9-46BA-4282-A8CA-AFA82DEA97BE}" sibTransId="{DD499FD9-F028-4B30-8486-96C9055555A2}"/>
    <dgm:cxn modelId="{1BD2A00D-BC31-418F-93DD-EB1093031869}" type="presOf" srcId="{3D3A143C-E179-4718-9C1B-98D1EC7266FD}" destId="{BF8A6AC6-9FE2-4149-84DD-62892BB67F16}" srcOrd="0" destOrd="3" presId="urn:microsoft.com/office/officeart/2005/8/layout/vList6"/>
    <dgm:cxn modelId="{89145595-0EF6-4194-A600-A39ED1352777}" srcId="{C9CE0297-C1DE-4406-8221-E724CDC3761F}" destId="{512E2AE6-BC61-4D03-B944-FEBA408DF2F7}" srcOrd="2" destOrd="0" parTransId="{18C145AD-703C-4373-8A5D-48EB0F628DEF}" sibTransId="{896DDFF7-6D4C-4863-9D57-66370060F365}"/>
    <dgm:cxn modelId="{63EB0471-6EA5-4332-94C1-DECA5CAE0C50}" type="presOf" srcId="{C9CE0297-C1DE-4406-8221-E724CDC3761F}" destId="{570DC11F-FBBF-433A-8DC2-57F7F78860AA}" srcOrd="0" destOrd="0" presId="urn:microsoft.com/office/officeart/2005/8/layout/vList6"/>
    <dgm:cxn modelId="{1CABA977-F277-4583-AC12-05BFE80A5DAD}" type="presOf" srcId="{A6F77D13-70F7-4CEC-B889-E5C6753FCF34}" destId="{38DD9C68-CF4E-4799-B98F-8955F51EAF5D}" srcOrd="0" destOrd="0" presId="urn:microsoft.com/office/officeart/2005/8/layout/vList6"/>
    <dgm:cxn modelId="{CA53A868-CAF8-4E1B-983C-60A94C726CF5}" type="presOf" srcId="{450E8A4F-0ED5-4AF7-8DDD-4FC973D58087}" destId="{37AB530C-86CD-4F4D-8C04-4F9C0BBE3F19}" srcOrd="0" destOrd="1" presId="urn:microsoft.com/office/officeart/2005/8/layout/vList6"/>
    <dgm:cxn modelId="{DCBFCDC5-BAC9-45DF-AE9B-E0849EECDCCA}" type="presOf" srcId="{94BC4404-A05C-434D-82D8-4334D0029804}" destId="{37AB530C-86CD-4F4D-8C04-4F9C0BBE3F19}" srcOrd="0" destOrd="0" presId="urn:microsoft.com/office/officeart/2005/8/layout/vList6"/>
    <dgm:cxn modelId="{332D49BC-AA4E-49CB-AE8F-8917A25237AC}" type="presOf" srcId="{0B148151-802C-4EB7-821E-EADAA6AA5C2C}" destId="{3055267B-1FE1-4013-B796-75F0B3413040}" srcOrd="0" destOrd="0" presId="urn:microsoft.com/office/officeart/2005/8/layout/vList6"/>
    <dgm:cxn modelId="{D269BB92-864D-4CBB-B6F7-7BCC369E050B}" srcId="{C9CE0297-C1DE-4406-8221-E724CDC3761F}" destId="{705DC8D4-8665-4B9B-A8A5-8E9658FE659E}" srcOrd="1" destOrd="0" parTransId="{D4DA4710-EAC7-4600-84EF-AB4A74105787}" sibTransId="{F3BEDF43-FB8F-487A-932F-98B6CB1EFC33}"/>
    <dgm:cxn modelId="{DE021411-A8F7-40AB-9FA1-2A093BEEF2A4}" type="presOf" srcId="{7CA553A0-A489-4C7C-8155-20565CFD2855}" destId="{BF8A6AC6-9FE2-4149-84DD-62892BB67F16}" srcOrd="0" destOrd="0" presId="urn:microsoft.com/office/officeart/2005/8/layout/vList6"/>
    <dgm:cxn modelId="{BF746E50-27A3-4BD2-A125-74DC43E5E49C}" srcId="{B16DC257-599B-416B-91FE-3F1F2A8D9CFD}" destId="{450E8A4F-0ED5-4AF7-8DDD-4FC973D58087}" srcOrd="1" destOrd="0" parTransId="{CB2A4824-64D1-4F9E-8F53-A751D66AC278}" sibTransId="{D4C0218D-31F6-4D8D-936E-7FFD44D73AEA}"/>
    <dgm:cxn modelId="{86DC50C9-F05C-4014-8427-9A1DD0D14B95}" srcId="{C9CE0297-C1DE-4406-8221-E724CDC3761F}" destId="{135B7D9F-50D8-41F7-90AB-622E630E9285}" srcOrd="4" destOrd="0" parTransId="{1D09A92E-1F8B-425D-99B3-C7B2B1C7B983}" sibTransId="{8E522CCB-0208-40A0-92CC-9FD07ECD0E90}"/>
    <dgm:cxn modelId="{187E18EB-1BFE-46FC-8867-70AF830A5B27}" srcId="{8D40F207-EC52-4046-8581-CCD59F11F8C6}" destId="{1DD13D39-7ED5-4FAB-AA90-56C4DF6AA7E5}" srcOrd="0" destOrd="0" parTransId="{B663485C-5D33-44E1-96CC-7F8A6EF1C75A}" sibTransId="{97275CD9-56F1-46DE-8990-FB95CCEE3223}"/>
    <dgm:cxn modelId="{86610BA4-99B7-428B-B347-CA5DE6752012}" type="presOf" srcId="{1B4B4831-286B-4010-9585-F7DEBE1AEE59}" destId="{88A07B15-34BC-45BB-BDB5-08B6DAB8E687}" srcOrd="0" destOrd="0" presId="urn:microsoft.com/office/officeart/2005/8/layout/vList6"/>
    <dgm:cxn modelId="{2CCF1E74-ED79-4979-ACE4-FCB809398C60}" srcId="{B16DC257-599B-416B-91FE-3F1F2A8D9CFD}" destId="{73049903-C8D6-4F18-83F1-B891421014F5}" srcOrd="2" destOrd="0" parTransId="{179CFAA4-95A7-4705-8D54-4BCCAC8787E3}" sibTransId="{8CC1C2DE-BEB4-4F0A-A836-03024C43ED6F}"/>
    <dgm:cxn modelId="{503F3E03-748D-4773-9555-4BC1192EC964}" srcId="{8D40F207-EC52-4046-8581-CCD59F11F8C6}" destId="{2195EAA1-C85A-4F7E-A043-1F3A2D7158D3}" srcOrd="1" destOrd="0" parTransId="{53C08CFD-8D09-465D-80FE-9934DB0A14D2}" sibTransId="{C5C13775-945C-475E-B6D0-698323B3C0E2}"/>
    <dgm:cxn modelId="{CA314A5C-DC8B-4DA2-9FE6-99725B5E9E79}" type="presOf" srcId="{73049903-C8D6-4F18-83F1-B891421014F5}" destId="{37AB530C-86CD-4F4D-8C04-4F9C0BBE3F19}" srcOrd="0" destOrd="2" presId="urn:microsoft.com/office/officeart/2005/8/layout/vList6"/>
    <dgm:cxn modelId="{885FAC26-599F-4929-BDBE-D3F885264A57}" type="presOf" srcId="{135B7D9F-50D8-41F7-90AB-622E630E9285}" destId="{BF8A6AC6-9FE2-4149-84DD-62892BB67F16}" srcOrd="0" destOrd="4" presId="urn:microsoft.com/office/officeart/2005/8/layout/vList6"/>
    <dgm:cxn modelId="{4E80EAFE-6C65-4AC0-8BAF-023263C19ADC}" srcId="{0B148151-802C-4EB7-821E-EADAA6AA5C2C}" destId="{B16DC257-599B-416B-91FE-3F1F2A8D9CFD}" srcOrd="3" destOrd="0" parTransId="{0576BDEA-00B8-49EA-83FC-C3CFE2C5FCA5}" sibTransId="{0A27F35D-0413-44C8-AA73-6FAE33716AC1}"/>
    <dgm:cxn modelId="{D7440DA2-1621-4601-B5A2-6172A9402E4E}" srcId="{C9CE0297-C1DE-4406-8221-E724CDC3761F}" destId="{3D3A143C-E179-4718-9C1B-98D1EC7266FD}" srcOrd="3" destOrd="0" parTransId="{345DF705-EE2C-49B9-805E-1E42F866FCDD}" sibTransId="{B3F0F4E4-9886-4893-B40F-535530FCEBC8}"/>
    <dgm:cxn modelId="{2EEC03CA-BD92-4ABE-BDDF-AECCCB6D85B8}" type="presOf" srcId="{2195EAA1-C85A-4F7E-A043-1F3A2D7158D3}" destId="{6A83265B-5F82-4BF8-9226-D713459CE1CC}" srcOrd="0" destOrd="1" presId="urn:microsoft.com/office/officeart/2005/8/layout/vList6"/>
    <dgm:cxn modelId="{36B38C29-3C6B-4DF7-9013-265F5E9A98F5}" srcId="{1B4B4831-286B-4010-9585-F7DEBE1AEE59}" destId="{DF5316E0-EFD4-4012-93D8-F3FCB98999EA}" srcOrd="0" destOrd="0" parTransId="{BA4959C8-B18D-4814-919B-A84B2B276987}" sibTransId="{C3D4A25E-CC01-4E68-BD3C-3A5AE101F769}"/>
    <dgm:cxn modelId="{1FD5E353-48B6-4866-AFC2-3AF2E6ED0F0D}" type="presOf" srcId="{DF47725C-580B-4DB8-9450-5D04F6A82E45}" destId="{6A83265B-5F82-4BF8-9226-D713459CE1CC}" srcOrd="0" destOrd="2" presId="urn:microsoft.com/office/officeart/2005/8/layout/vList6"/>
    <dgm:cxn modelId="{2CE529FE-9FD7-4378-904E-13F071E8A106}" srcId="{B16DC257-599B-416B-91FE-3F1F2A8D9CFD}" destId="{94BC4404-A05C-434D-82D8-4334D0029804}" srcOrd="0" destOrd="0" parTransId="{E752DBCA-4CCB-47EF-80D9-7B786E5D102C}" sibTransId="{01085761-25B6-4464-9868-E617CD325ECC}"/>
    <dgm:cxn modelId="{A3B161FD-620C-4521-A7E5-F38E222B1C3E}" type="presOf" srcId="{B0BD5FFA-69A7-49E7-B4AF-49D21A9BCC17}" destId="{069E2F0D-8A11-48A7-9B29-E2DA8B5D9134}" srcOrd="0" destOrd="0" presId="urn:microsoft.com/office/officeart/2005/8/layout/vList6"/>
    <dgm:cxn modelId="{DEF46E9C-7A51-47B0-8D25-87E0A421A0B1}" srcId="{0B148151-802C-4EB7-821E-EADAA6AA5C2C}" destId="{1B4B4831-286B-4010-9585-F7DEBE1AEE59}" srcOrd="4" destOrd="0" parTransId="{557FE6D5-DD16-44CA-93F3-9286649569A3}" sibTransId="{13F577E8-419D-4CD9-9428-94855A63834E}"/>
    <dgm:cxn modelId="{E76EE2CE-FB58-4BB0-8E0D-F97DEE9BCF1B}" srcId="{A6F77D13-70F7-4CEC-B889-E5C6753FCF34}" destId="{B0BD5FFA-69A7-49E7-B4AF-49D21A9BCC17}" srcOrd="0" destOrd="0" parTransId="{24295206-80CC-4919-A63E-D44457C72956}" sibTransId="{4F6FD818-3665-4DD8-8411-66DB994DCAE5}"/>
    <dgm:cxn modelId="{786CFC41-B0C2-41BA-8330-10089B30D5DC}" srcId="{8D40F207-EC52-4046-8581-CCD59F11F8C6}" destId="{DF47725C-580B-4DB8-9450-5D04F6A82E45}" srcOrd="2" destOrd="0" parTransId="{0BC8E33F-BBDD-45AA-B582-B69C43E949BE}" sibTransId="{207A29EA-866C-49D0-8174-E8A429EB308B}"/>
    <dgm:cxn modelId="{AA771197-B715-456B-9E53-7C6CA1909210}" type="presOf" srcId="{512E2AE6-BC61-4D03-B944-FEBA408DF2F7}" destId="{BF8A6AC6-9FE2-4149-84DD-62892BB67F16}" srcOrd="0" destOrd="2" presId="urn:microsoft.com/office/officeart/2005/8/layout/vList6"/>
    <dgm:cxn modelId="{ECF14B26-2B8B-47FD-B22B-5C578236B969}" srcId="{0B148151-802C-4EB7-821E-EADAA6AA5C2C}" destId="{C9CE0297-C1DE-4406-8221-E724CDC3761F}" srcOrd="2" destOrd="0" parTransId="{21ED64FE-4E2D-48E8-BC0F-28CF1E29C5DA}" sibTransId="{4F320A21-4437-4BF4-9B52-EF927AE1450F}"/>
    <dgm:cxn modelId="{940BFE59-8780-4C8F-9EEE-4399EE5BBB1B}" type="presOf" srcId="{705DC8D4-8665-4B9B-A8A5-8E9658FE659E}" destId="{BF8A6AC6-9FE2-4149-84DD-62892BB67F16}" srcOrd="0" destOrd="1" presId="urn:microsoft.com/office/officeart/2005/8/layout/vList6"/>
    <dgm:cxn modelId="{7A9E3C50-A9A6-495B-A3B3-DF56400F8B69}" type="presParOf" srcId="{3055267B-1FE1-4013-B796-75F0B3413040}" destId="{86CBF202-0CFD-4857-B9BE-CF57CAE42606}" srcOrd="0" destOrd="0" presId="urn:microsoft.com/office/officeart/2005/8/layout/vList6"/>
    <dgm:cxn modelId="{EA003A59-5781-42A6-8657-FE2F5A2F4452}" type="presParOf" srcId="{86CBF202-0CFD-4857-B9BE-CF57CAE42606}" destId="{FF4B3F02-4DD1-411C-A0BE-6FEED675F808}" srcOrd="0" destOrd="0" presId="urn:microsoft.com/office/officeart/2005/8/layout/vList6"/>
    <dgm:cxn modelId="{70CA3DDE-75E0-4F7A-8692-A9824997B07F}" type="presParOf" srcId="{86CBF202-0CFD-4857-B9BE-CF57CAE42606}" destId="{6A83265B-5F82-4BF8-9226-D713459CE1CC}" srcOrd="1" destOrd="0" presId="urn:microsoft.com/office/officeart/2005/8/layout/vList6"/>
    <dgm:cxn modelId="{FBCF7E7A-4DC0-4135-810C-4170B57739B5}" type="presParOf" srcId="{3055267B-1FE1-4013-B796-75F0B3413040}" destId="{E9B282ED-F6D8-4488-A628-A8EB3D957C68}" srcOrd="1" destOrd="0" presId="urn:microsoft.com/office/officeart/2005/8/layout/vList6"/>
    <dgm:cxn modelId="{D1E92C07-B176-4743-9747-3C0936A01E02}" type="presParOf" srcId="{3055267B-1FE1-4013-B796-75F0B3413040}" destId="{2321A2E0-7B57-4246-BB27-C81CD6F5E790}" srcOrd="2" destOrd="0" presId="urn:microsoft.com/office/officeart/2005/8/layout/vList6"/>
    <dgm:cxn modelId="{6206FBE2-6E4B-4A46-81C8-51D5046CE620}" type="presParOf" srcId="{2321A2E0-7B57-4246-BB27-C81CD6F5E790}" destId="{38DD9C68-CF4E-4799-B98F-8955F51EAF5D}" srcOrd="0" destOrd="0" presId="urn:microsoft.com/office/officeart/2005/8/layout/vList6"/>
    <dgm:cxn modelId="{23148FBE-8718-43F1-8D39-B2387E71F702}" type="presParOf" srcId="{2321A2E0-7B57-4246-BB27-C81CD6F5E790}" destId="{069E2F0D-8A11-48A7-9B29-E2DA8B5D9134}" srcOrd="1" destOrd="0" presId="urn:microsoft.com/office/officeart/2005/8/layout/vList6"/>
    <dgm:cxn modelId="{5C841035-0BAB-4B9C-9E96-11F4B1EE427E}" type="presParOf" srcId="{3055267B-1FE1-4013-B796-75F0B3413040}" destId="{CA07C1C0-F767-4C0A-92CC-55E2B847D6DF}" srcOrd="3" destOrd="0" presId="urn:microsoft.com/office/officeart/2005/8/layout/vList6"/>
    <dgm:cxn modelId="{56E6C831-4205-4F34-8906-677549103CBD}" type="presParOf" srcId="{3055267B-1FE1-4013-B796-75F0B3413040}" destId="{AB8D8175-C2E3-444B-8E83-5A9E028F6010}" srcOrd="4" destOrd="0" presId="urn:microsoft.com/office/officeart/2005/8/layout/vList6"/>
    <dgm:cxn modelId="{CA87FF30-3D1A-453D-9F16-DC2350AE3F00}" type="presParOf" srcId="{AB8D8175-C2E3-444B-8E83-5A9E028F6010}" destId="{570DC11F-FBBF-433A-8DC2-57F7F78860AA}" srcOrd="0" destOrd="0" presId="urn:microsoft.com/office/officeart/2005/8/layout/vList6"/>
    <dgm:cxn modelId="{9E895116-92E2-4B50-A49B-A4DF24816F91}" type="presParOf" srcId="{AB8D8175-C2E3-444B-8E83-5A9E028F6010}" destId="{BF8A6AC6-9FE2-4149-84DD-62892BB67F16}" srcOrd="1" destOrd="0" presId="urn:microsoft.com/office/officeart/2005/8/layout/vList6"/>
    <dgm:cxn modelId="{F6A1315D-F100-4B36-8AB0-1960CB0899CB}" type="presParOf" srcId="{3055267B-1FE1-4013-B796-75F0B3413040}" destId="{BF21A0B0-54E1-49D7-A386-A4B629F2AB35}" srcOrd="5" destOrd="0" presId="urn:microsoft.com/office/officeart/2005/8/layout/vList6"/>
    <dgm:cxn modelId="{3802E4FD-7A7C-47DA-BE32-FABEDE730C46}" type="presParOf" srcId="{3055267B-1FE1-4013-B796-75F0B3413040}" destId="{525A5AE6-8FBC-47EA-9EBD-CE5D945FD7F8}" srcOrd="6" destOrd="0" presId="urn:microsoft.com/office/officeart/2005/8/layout/vList6"/>
    <dgm:cxn modelId="{A9E06B1B-966F-4A03-B687-9B8F02F630AB}" type="presParOf" srcId="{525A5AE6-8FBC-47EA-9EBD-CE5D945FD7F8}" destId="{DB545C8A-9475-4609-8293-A2D96D4C5F67}" srcOrd="0" destOrd="0" presId="urn:microsoft.com/office/officeart/2005/8/layout/vList6"/>
    <dgm:cxn modelId="{3D648299-ECED-4F6A-9061-7EB1F1F965ED}" type="presParOf" srcId="{525A5AE6-8FBC-47EA-9EBD-CE5D945FD7F8}" destId="{37AB530C-86CD-4F4D-8C04-4F9C0BBE3F19}" srcOrd="1" destOrd="0" presId="urn:microsoft.com/office/officeart/2005/8/layout/vList6"/>
    <dgm:cxn modelId="{ADF36A17-4310-4EF3-AF22-BEB20B3EECE8}" type="presParOf" srcId="{3055267B-1FE1-4013-B796-75F0B3413040}" destId="{CB434E79-DA49-4371-9678-891C653EB4D6}" srcOrd="7" destOrd="0" presId="urn:microsoft.com/office/officeart/2005/8/layout/vList6"/>
    <dgm:cxn modelId="{3F80E2A6-A031-4668-83C7-7AFE3E753F09}" type="presParOf" srcId="{3055267B-1FE1-4013-B796-75F0B3413040}" destId="{582D430E-DCC3-4DAB-A8C7-6615916947E2}" srcOrd="8" destOrd="0" presId="urn:microsoft.com/office/officeart/2005/8/layout/vList6"/>
    <dgm:cxn modelId="{6A47BA2A-6FAF-4D9E-AF87-AEA41F0849CD}" type="presParOf" srcId="{582D430E-DCC3-4DAB-A8C7-6615916947E2}" destId="{88A07B15-34BC-45BB-BDB5-08B6DAB8E687}" srcOrd="0" destOrd="0" presId="urn:microsoft.com/office/officeart/2005/8/layout/vList6"/>
    <dgm:cxn modelId="{041037DC-1E92-40C4-83AA-C9F2BD5FBADD}" type="presParOf" srcId="{582D430E-DCC3-4DAB-A8C7-6615916947E2}" destId="{7E705462-4D56-4141-AB93-FB13AB31DA0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25C4AF-F915-47F7-81DF-3A79FA325FAA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11880000"/>
            <a:gd name="adj2" fmla="val 16200000"/>
            <a:gd name="adj3" fmla="val 464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098BBD-9056-4372-B296-ED7B614FC817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7560000"/>
            <a:gd name="adj2" fmla="val 11880000"/>
            <a:gd name="adj3" fmla="val 4640"/>
          </a:avLst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B9610-0DF6-41CC-B23B-069AE2D7046F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3240000"/>
            <a:gd name="adj2" fmla="val 7560000"/>
            <a:gd name="adj3" fmla="val 464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83979A-FE6A-470F-A8EA-138EF3446A2E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20520000"/>
            <a:gd name="adj2" fmla="val 3240000"/>
            <a:gd name="adj3" fmla="val 4640"/>
          </a:avLst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CCDAA3-FD92-47AA-A58A-1AACBFB290FE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16200000"/>
            <a:gd name="adj2" fmla="val 20520000"/>
            <a:gd name="adj3" fmla="val 46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8491F-82A2-4F3B-ABF0-A30455E43F6E}">
      <dsp:nvSpPr>
        <dsp:cNvPr id="0" name=""/>
        <dsp:cNvSpPr/>
      </dsp:nvSpPr>
      <dsp:spPr>
        <a:xfrm>
          <a:off x="2634358" y="1111045"/>
          <a:ext cx="1217807" cy="121780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Одарённые дети</a:t>
          </a:r>
        </a:p>
      </dsp:txBody>
      <dsp:txXfrm>
        <a:off x="2634358" y="1111045"/>
        <a:ext cx="1217807" cy="1217807"/>
      </dsp:txXfrm>
    </dsp:sp>
    <dsp:sp modelId="{AC4701FA-DE5D-45A6-AD1E-1C68F51C4047}">
      <dsp:nvSpPr>
        <dsp:cNvPr id="0" name=""/>
        <dsp:cNvSpPr/>
      </dsp:nvSpPr>
      <dsp:spPr>
        <a:xfrm>
          <a:off x="2817030" y="1579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школа</a:t>
          </a:r>
        </a:p>
      </dsp:txBody>
      <dsp:txXfrm>
        <a:off x="2817030" y="1579"/>
        <a:ext cx="852464" cy="852464"/>
      </dsp:txXfrm>
    </dsp:sp>
    <dsp:sp modelId="{46656654-2702-4FB4-9566-DE553C7FC837}">
      <dsp:nvSpPr>
        <dsp:cNvPr id="0" name=""/>
        <dsp:cNvSpPr/>
      </dsp:nvSpPr>
      <dsp:spPr>
        <a:xfrm>
          <a:off x="4045925" y="894424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участие в конкурсах  и конференциях</a:t>
          </a:r>
        </a:p>
      </dsp:txBody>
      <dsp:txXfrm>
        <a:off x="4045925" y="894424"/>
        <a:ext cx="852464" cy="852464"/>
      </dsp:txXfrm>
    </dsp:sp>
    <dsp:sp modelId="{7E20E6B2-226D-4107-A946-6DE22E46A2C5}">
      <dsp:nvSpPr>
        <dsp:cNvPr id="0" name=""/>
        <dsp:cNvSpPr/>
      </dsp:nvSpPr>
      <dsp:spPr>
        <a:xfrm>
          <a:off x="3576529" y="2339077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культуры</a:t>
          </a:r>
        </a:p>
      </dsp:txBody>
      <dsp:txXfrm>
        <a:off x="3576529" y="2339077"/>
        <a:ext cx="852464" cy="852464"/>
      </dsp:txXfrm>
    </dsp:sp>
    <dsp:sp modelId="{C54C1311-FF3C-4200-8A61-09F8FA7605F5}">
      <dsp:nvSpPr>
        <dsp:cNvPr id="0" name=""/>
        <dsp:cNvSpPr/>
      </dsp:nvSpPr>
      <dsp:spPr>
        <a:xfrm>
          <a:off x="2057530" y="2339077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доп. образования</a:t>
          </a:r>
        </a:p>
      </dsp:txBody>
      <dsp:txXfrm>
        <a:off x="2057530" y="2339077"/>
        <a:ext cx="852464" cy="852464"/>
      </dsp:txXfrm>
    </dsp:sp>
    <dsp:sp modelId="{7E6F781C-83DA-44B5-99BE-75576002A1E1}">
      <dsp:nvSpPr>
        <dsp:cNvPr id="0" name=""/>
        <dsp:cNvSpPr/>
      </dsp:nvSpPr>
      <dsp:spPr>
        <a:xfrm>
          <a:off x="1588134" y="894424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семья</a:t>
          </a:r>
        </a:p>
      </dsp:txBody>
      <dsp:txXfrm>
        <a:off x="1588134" y="894424"/>
        <a:ext cx="852464" cy="8524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088819-CFD8-43AD-8514-57A8B6E4E66E}">
      <dsp:nvSpPr>
        <dsp:cNvPr id="0" name=""/>
        <dsp:cNvSpPr/>
      </dsp:nvSpPr>
      <dsp:spPr>
        <a:xfrm>
          <a:off x="1566624" y="1048683"/>
          <a:ext cx="1000601" cy="100060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Педагогические кадры</a:t>
          </a:r>
        </a:p>
      </dsp:txBody>
      <dsp:txXfrm>
        <a:off x="1566624" y="1048683"/>
        <a:ext cx="1000601" cy="1000601"/>
      </dsp:txXfrm>
    </dsp:sp>
    <dsp:sp modelId="{DE81D7D8-826F-42A7-BF70-22BD0470E952}">
      <dsp:nvSpPr>
        <dsp:cNvPr id="0" name=""/>
        <dsp:cNvSpPr/>
      </dsp:nvSpPr>
      <dsp:spPr>
        <a:xfrm rot="1436988">
          <a:off x="842231" y="1122317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27BE5E-9F5D-4909-A687-A66AD8A857DD}">
      <dsp:nvSpPr>
        <dsp:cNvPr id="0" name=""/>
        <dsp:cNvSpPr/>
      </dsp:nvSpPr>
      <dsp:spPr>
        <a:xfrm>
          <a:off x="346528" y="835129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sp:txBody>
      <dsp:txXfrm>
        <a:off x="346528" y="835129"/>
        <a:ext cx="950571" cy="760457"/>
      </dsp:txXfrm>
    </dsp:sp>
    <dsp:sp modelId="{012C5350-21AD-4B77-8700-38FD5A8EA391}">
      <dsp:nvSpPr>
        <dsp:cNvPr id="0" name=""/>
        <dsp:cNvSpPr/>
      </dsp:nvSpPr>
      <dsp:spPr>
        <a:xfrm rot="3634346">
          <a:off x="1306979" y="609404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7EA9D1-4FEC-43A8-AC7F-8F5CD52809AB}">
      <dsp:nvSpPr>
        <dsp:cNvPr id="0" name=""/>
        <dsp:cNvSpPr/>
      </dsp:nvSpPr>
      <dsp:spPr>
        <a:xfrm>
          <a:off x="1046870" y="494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Подготовка и переподготовка кадров для работы со способными  детьми</a:t>
          </a:r>
        </a:p>
      </dsp:txBody>
      <dsp:txXfrm>
        <a:off x="1046870" y="494"/>
        <a:ext cx="950571" cy="760457"/>
      </dsp:txXfrm>
    </dsp:sp>
    <dsp:sp modelId="{570E2EAA-A863-4F45-AB15-D6FF68BCCEA6}">
      <dsp:nvSpPr>
        <dsp:cNvPr id="0" name=""/>
        <dsp:cNvSpPr/>
      </dsp:nvSpPr>
      <dsp:spPr>
        <a:xfrm rot="7153597">
          <a:off x="2068273" y="622807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7D8A9-D9B3-4390-B936-A7AF709EC290}">
      <dsp:nvSpPr>
        <dsp:cNvPr id="0" name=""/>
        <dsp:cNvSpPr/>
      </dsp:nvSpPr>
      <dsp:spPr>
        <a:xfrm>
          <a:off x="2136408" y="494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Программа  по работе с одаренными детьми</a:t>
          </a:r>
        </a:p>
      </dsp:txBody>
      <dsp:txXfrm>
        <a:off x="2136408" y="494"/>
        <a:ext cx="950571" cy="760457"/>
      </dsp:txXfrm>
    </dsp:sp>
    <dsp:sp modelId="{442F8C38-3DC9-4823-91E5-E4311A4A5E7C}">
      <dsp:nvSpPr>
        <dsp:cNvPr id="0" name=""/>
        <dsp:cNvSpPr/>
      </dsp:nvSpPr>
      <dsp:spPr>
        <a:xfrm rot="9489714">
          <a:off x="2533013" y="1175929"/>
          <a:ext cx="745352" cy="28517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56020F-C5A7-4184-90AC-C9401A033203}">
      <dsp:nvSpPr>
        <dsp:cNvPr id="0" name=""/>
        <dsp:cNvSpPr/>
      </dsp:nvSpPr>
      <dsp:spPr>
        <a:xfrm>
          <a:off x="2836749" y="835129"/>
          <a:ext cx="950571" cy="7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sp:txBody>
      <dsp:txXfrm>
        <a:off x="2836749" y="835129"/>
        <a:ext cx="950571" cy="76045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83265B-5F82-4BF8-9226-D713459CE1CC}">
      <dsp:nvSpPr>
        <dsp:cNvPr id="0" name=""/>
        <dsp:cNvSpPr/>
      </dsp:nvSpPr>
      <dsp:spPr>
        <a:xfrm>
          <a:off x="2138389" y="1715"/>
          <a:ext cx="3203669" cy="87551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одаренность в ремеслах,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спортивная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организационная </a:t>
          </a:r>
        </a:p>
      </dsp:txBody>
      <dsp:txXfrm>
        <a:off x="2138389" y="1715"/>
        <a:ext cx="3203669" cy="875512"/>
      </dsp:txXfrm>
    </dsp:sp>
    <dsp:sp modelId="{FF4B3F02-4DD1-411C-A0BE-6FEED675F808}">
      <dsp:nvSpPr>
        <dsp:cNvPr id="0" name=""/>
        <dsp:cNvSpPr/>
      </dsp:nvSpPr>
      <dsp:spPr>
        <a:xfrm>
          <a:off x="2609" y="129948"/>
          <a:ext cx="2135779" cy="61904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практической деятельности</a:t>
          </a:r>
        </a:p>
      </dsp:txBody>
      <dsp:txXfrm>
        <a:off x="2609" y="129948"/>
        <a:ext cx="2135779" cy="619047"/>
      </dsp:txXfrm>
    </dsp:sp>
    <dsp:sp modelId="{069E2F0D-8A11-48A7-9B29-E2DA8B5D9134}">
      <dsp:nvSpPr>
        <dsp:cNvPr id="0" name=""/>
        <dsp:cNvSpPr/>
      </dsp:nvSpPr>
      <dsp:spPr>
        <a:xfrm>
          <a:off x="2137867" y="939133"/>
          <a:ext cx="3206800" cy="619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 kern="1200"/>
          </a:br>
          <a:endParaRPr lang="ru-RU" sz="1100" kern="1200"/>
        </a:p>
      </dsp:txBody>
      <dsp:txXfrm>
        <a:off x="2137867" y="939133"/>
        <a:ext cx="3206800" cy="619047"/>
      </dsp:txXfrm>
    </dsp:sp>
    <dsp:sp modelId="{38DD9C68-CF4E-4799-B98F-8955F51EAF5D}">
      <dsp:nvSpPr>
        <dsp:cNvPr id="0" name=""/>
        <dsp:cNvSpPr/>
      </dsp:nvSpPr>
      <dsp:spPr>
        <a:xfrm>
          <a:off x="0" y="939133"/>
          <a:ext cx="2137867" cy="61904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познавательной деятельности </a:t>
          </a:r>
        </a:p>
      </dsp:txBody>
      <dsp:txXfrm>
        <a:off x="0" y="939133"/>
        <a:ext cx="2137867" cy="619047"/>
      </dsp:txXfrm>
    </dsp:sp>
    <dsp:sp modelId="{BF8A6AC6-9FE2-4149-84DD-62892BB67F16}">
      <dsp:nvSpPr>
        <dsp:cNvPr id="0" name=""/>
        <dsp:cNvSpPr/>
      </dsp:nvSpPr>
      <dsp:spPr>
        <a:xfrm>
          <a:off x="2138389" y="1620085"/>
          <a:ext cx="3203669" cy="11867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хореографическая,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сценическая,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литературно-поэтическая,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изобразительная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музыкальная </a:t>
          </a:r>
        </a:p>
      </dsp:txBody>
      <dsp:txXfrm>
        <a:off x="2138389" y="1620085"/>
        <a:ext cx="3203669" cy="1186720"/>
      </dsp:txXfrm>
    </dsp:sp>
    <dsp:sp modelId="{570DC11F-FBBF-433A-8DC2-57F7F78860AA}">
      <dsp:nvSpPr>
        <dsp:cNvPr id="0" name=""/>
        <dsp:cNvSpPr/>
      </dsp:nvSpPr>
      <dsp:spPr>
        <a:xfrm>
          <a:off x="2609" y="1903921"/>
          <a:ext cx="2135779" cy="61904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художественно-эстетической деятельности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09" y="1903921"/>
        <a:ext cx="2135779" cy="619047"/>
      </dsp:txXfrm>
    </dsp:sp>
    <dsp:sp modelId="{37AB530C-86CD-4F4D-8C04-4F9C0BBE3F19}">
      <dsp:nvSpPr>
        <dsp:cNvPr id="0" name=""/>
        <dsp:cNvSpPr/>
      </dsp:nvSpPr>
      <dsp:spPr>
        <a:xfrm>
          <a:off x="2137867" y="2868710"/>
          <a:ext cx="3206800" cy="619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лидерская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аттрактивная 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>
        <a:off x="2137867" y="2868710"/>
        <a:ext cx="3206800" cy="619047"/>
      </dsp:txXfrm>
    </dsp:sp>
    <dsp:sp modelId="{DB545C8A-9475-4609-8293-A2D96D4C5F67}">
      <dsp:nvSpPr>
        <dsp:cNvPr id="0" name=""/>
        <dsp:cNvSpPr/>
      </dsp:nvSpPr>
      <dsp:spPr>
        <a:xfrm>
          <a:off x="0" y="2868710"/>
          <a:ext cx="2137867" cy="61904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 коммуникативной деятельности </a:t>
          </a:r>
        </a:p>
      </dsp:txBody>
      <dsp:txXfrm>
        <a:off x="0" y="2868710"/>
        <a:ext cx="2137867" cy="619047"/>
      </dsp:txXfrm>
    </dsp:sp>
    <dsp:sp modelId="{7E705462-4D56-4141-AB93-FB13AB31DA07}">
      <dsp:nvSpPr>
        <dsp:cNvPr id="0" name=""/>
        <dsp:cNvSpPr/>
      </dsp:nvSpPr>
      <dsp:spPr>
        <a:xfrm>
          <a:off x="2137867" y="3549662"/>
          <a:ext cx="3206800" cy="619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создании новых духовных ценностей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служение людям. </a:t>
          </a:r>
        </a:p>
      </dsp:txBody>
      <dsp:txXfrm>
        <a:off x="2137867" y="3549662"/>
        <a:ext cx="3206800" cy="619047"/>
      </dsp:txXfrm>
    </dsp:sp>
    <dsp:sp modelId="{88A07B15-34BC-45BB-BDB5-08B6DAB8E687}">
      <dsp:nvSpPr>
        <dsp:cNvPr id="0" name=""/>
        <dsp:cNvSpPr/>
      </dsp:nvSpPr>
      <dsp:spPr>
        <a:xfrm>
          <a:off x="0" y="3549662"/>
          <a:ext cx="2137867" cy="61904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духовно-ценностной деятельности </a:t>
          </a:r>
        </a:p>
      </dsp:txBody>
      <dsp:txXfrm>
        <a:off x="0" y="3549662"/>
        <a:ext cx="2137867" cy="619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0E58-88B8-459E-8A20-D185F06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VS</cp:lastModifiedBy>
  <cp:revision>2</cp:revision>
  <dcterms:created xsi:type="dcterms:W3CDTF">2017-08-17T02:56:00Z</dcterms:created>
  <dcterms:modified xsi:type="dcterms:W3CDTF">2017-08-17T02:56:00Z</dcterms:modified>
</cp:coreProperties>
</file>