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CF" w:rsidRPr="000D6519" w:rsidRDefault="00B845CF" w:rsidP="009447CF">
      <w:pPr>
        <w:spacing w:line="360" w:lineRule="auto"/>
        <w:jc w:val="center"/>
        <w:rPr>
          <w:sz w:val="28"/>
          <w:szCs w:val="28"/>
        </w:rPr>
      </w:pPr>
      <w:r w:rsidRPr="000D6519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 xml:space="preserve">бюджетное </w:t>
      </w:r>
      <w:r w:rsidRPr="000D6519">
        <w:rPr>
          <w:bCs/>
          <w:sz w:val="28"/>
          <w:szCs w:val="28"/>
        </w:rPr>
        <w:t>общеобразовательное учреждение</w:t>
      </w:r>
    </w:p>
    <w:p w:rsidR="00B845CF" w:rsidRPr="000D6519" w:rsidRDefault="00B845CF" w:rsidP="009447CF">
      <w:pPr>
        <w:spacing w:line="360" w:lineRule="auto"/>
        <w:jc w:val="center"/>
        <w:rPr>
          <w:sz w:val="28"/>
          <w:szCs w:val="28"/>
        </w:rPr>
      </w:pPr>
      <w:r w:rsidRPr="000D6519">
        <w:rPr>
          <w:bCs/>
          <w:sz w:val="28"/>
          <w:szCs w:val="28"/>
        </w:rPr>
        <w:t>«Основная общеобразовательная школа   № 5  города Белово"</w:t>
      </w:r>
    </w:p>
    <w:p w:rsid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Pr="00B845CF" w:rsidRDefault="00B845CF" w:rsidP="009447CF">
      <w:pPr>
        <w:spacing w:line="360" w:lineRule="auto"/>
      </w:pPr>
    </w:p>
    <w:p w:rsidR="00B845CF" w:rsidRDefault="00B845CF" w:rsidP="009447CF">
      <w:pPr>
        <w:spacing w:line="360" w:lineRule="auto"/>
      </w:pPr>
    </w:p>
    <w:p w:rsidR="00B845CF" w:rsidRDefault="00B845CF" w:rsidP="009447CF">
      <w:pPr>
        <w:spacing w:line="360" w:lineRule="auto"/>
      </w:pPr>
    </w:p>
    <w:p w:rsidR="00B845CF" w:rsidRPr="00A3515B" w:rsidRDefault="00B845CF" w:rsidP="009447CF">
      <w:pPr>
        <w:pStyle w:val="a3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tab/>
      </w:r>
      <w:r w:rsidRPr="00A3515B">
        <w:rPr>
          <w:rFonts w:ascii="Times New Roman" w:hAnsi="Times New Roman"/>
          <w:b/>
          <w:sz w:val="52"/>
          <w:szCs w:val="52"/>
        </w:rPr>
        <w:t xml:space="preserve">Публичный доклад </w:t>
      </w:r>
    </w:p>
    <w:p w:rsidR="00B845CF" w:rsidRDefault="00B845CF" w:rsidP="009447CF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B845CF" w:rsidRDefault="00B845CF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A3515B">
        <w:rPr>
          <w:rFonts w:ascii="Times New Roman" w:hAnsi="Times New Roman"/>
          <w:sz w:val="36"/>
          <w:szCs w:val="36"/>
        </w:rPr>
        <w:t>за 2011-2012 учебный год</w:t>
      </w: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3515B" w:rsidRDefault="00A3515B" w:rsidP="009447CF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</w:p>
    <w:p w:rsidR="00B845CF" w:rsidRPr="00A3515B" w:rsidRDefault="00A3515B" w:rsidP="009447CF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Белово 2012</w:t>
      </w:r>
    </w:p>
    <w:p w:rsidR="00B845CF" w:rsidRDefault="00B845CF" w:rsidP="009447CF">
      <w:pPr>
        <w:tabs>
          <w:tab w:val="left" w:pos="3270"/>
        </w:tabs>
        <w:spacing w:line="360" w:lineRule="auto"/>
      </w:pPr>
    </w:p>
    <w:p w:rsidR="00B845CF" w:rsidRDefault="00B845CF" w:rsidP="009447C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CF" w:rsidRPr="003C1BD0" w:rsidRDefault="00B845CF" w:rsidP="009447C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3AB">
        <w:rPr>
          <w:rFonts w:ascii="Times New Roman" w:hAnsi="Times New Roman"/>
          <w:b/>
          <w:sz w:val="28"/>
          <w:szCs w:val="28"/>
        </w:rPr>
        <w:t>Общая характеристика учреждения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 №  5 города Белово» открыта распоряжением 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>ТИП:  учреждение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>ВИД: основная общеобразовательная школа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СТАТУС: муниципальное бюджетное 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>УЧРЕДИТЕЛЬ – администрация Беловского городского округа.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ЛИЦЕНЗИЯ:  серия </w:t>
      </w:r>
      <w:r w:rsidR="00A3515B" w:rsidRPr="005659FD">
        <w:rPr>
          <w:rFonts w:ascii="Times New Roman" w:hAnsi="Times New Roman"/>
          <w:sz w:val="24"/>
          <w:szCs w:val="24"/>
        </w:rPr>
        <w:t>А № 0000814</w:t>
      </w:r>
      <w:r w:rsidRPr="005659FD">
        <w:rPr>
          <w:rFonts w:ascii="Times New Roman" w:hAnsi="Times New Roman"/>
          <w:sz w:val="24"/>
          <w:szCs w:val="24"/>
        </w:rPr>
        <w:t>, регистрационный №</w:t>
      </w:r>
      <w:r w:rsidR="00A3515B" w:rsidRPr="005659FD">
        <w:rPr>
          <w:rFonts w:ascii="Times New Roman" w:hAnsi="Times New Roman"/>
          <w:sz w:val="24"/>
          <w:szCs w:val="24"/>
        </w:rPr>
        <w:t>11106</w:t>
      </w:r>
      <w:r w:rsidRPr="005659FD">
        <w:rPr>
          <w:rFonts w:ascii="Times New Roman" w:hAnsi="Times New Roman"/>
          <w:sz w:val="24"/>
          <w:szCs w:val="24"/>
        </w:rPr>
        <w:t>, выдан</w:t>
      </w:r>
      <w:r w:rsidR="00A3515B" w:rsidRPr="005659FD">
        <w:rPr>
          <w:rFonts w:ascii="Times New Roman" w:hAnsi="Times New Roman"/>
          <w:sz w:val="24"/>
          <w:szCs w:val="24"/>
        </w:rPr>
        <w:t>а</w:t>
      </w:r>
      <w:r w:rsidRPr="005659FD">
        <w:rPr>
          <w:rFonts w:ascii="Times New Roman" w:hAnsi="Times New Roman"/>
          <w:sz w:val="24"/>
          <w:szCs w:val="24"/>
        </w:rPr>
        <w:t xml:space="preserve">   </w:t>
      </w:r>
      <w:r w:rsidR="00A3515B" w:rsidRPr="005659FD">
        <w:rPr>
          <w:rFonts w:ascii="Times New Roman" w:hAnsi="Times New Roman"/>
          <w:sz w:val="24"/>
          <w:szCs w:val="24"/>
        </w:rPr>
        <w:t xml:space="preserve">01.06.2011 г </w:t>
      </w:r>
      <w:r w:rsidRPr="005659FD">
        <w:rPr>
          <w:rFonts w:ascii="Times New Roman" w:hAnsi="Times New Roman"/>
          <w:sz w:val="24"/>
          <w:szCs w:val="24"/>
        </w:rPr>
        <w:t>года Государственной службой по надзору и контролю в сфере о</w:t>
      </w:r>
      <w:r w:rsidR="00A3515B" w:rsidRPr="005659FD">
        <w:rPr>
          <w:rFonts w:ascii="Times New Roman" w:hAnsi="Times New Roman"/>
          <w:sz w:val="24"/>
          <w:szCs w:val="24"/>
        </w:rPr>
        <w:t>бразования Кемеровской области</w:t>
      </w:r>
      <w:r w:rsidRPr="005659FD">
        <w:rPr>
          <w:rFonts w:ascii="Times New Roman" w:hAnsi="Times New Roman"/>
          <w:sz w:val="24"/>
          <w:szCs w:val="24"/>
        </w:rPr>
        <w:t>.</w:t>
      </w:r>
    </w:p>
    <w:p w:rsidR="00287ACF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ACF">
        <w:rPr>
          <w:rFonts w:ascii="Times New Roman" w:hAnsi="Times New Roman"/>
          <w:sz w:val="24"/>
          <w:szCs w:val="24"/>
        </w:rPr>
        <w:t xml:space="preserve">АККРЕДИТАЦИЯ: </w:t>
      </w:r>
      <w:r w:rsidR="00287ACF">
        <w:rPr>
          <w:rFonts w:ascii="Times New Roman" w:hAnsi="Times New Roman"/>
          <w:sz w:val="24"/>
          <w:szCs w:val="24"/>
        </w:rPr>
        <w:t xml:space="preserve"> </w:t>
      </w:r>
      <w:r w:rsidRPr="00287ACF">
        <w:rPr>
          <w:rFonts w:ascii="Times New Roman" w:hAnsi="Times New Roman"/>
          <w:sz w:val="24"/>
          <w:szCs w:val="24"/>
        </w:rPr>
        <w:t xml:space="preserve">свидетельство </w:t>
      </w:r>
      <w:r w:rsidR="00287ACF">
        <w:rPr>
          <w:rFonts w:ascii="Times New Roman" w:hAnsi="Times New Roman"/>
          <w:sz w:val="24"/>
          <w:szCs w:val="24"/>
        </w:rPr>
        <w:t xml:space="preserve">о государственной аккредитации  </w:t>
      </w:r>
      <w:r w:rsidRPr="00287ACF">
        <w:rPr>
          <w:rFonts w:ascii="Times New Roman" w:hAnsi="Times New Roman"/>
          <w:sz w:val="24"/>
          <w:szCs w:val="24"/>
        </w:rPr>
        <w:t xml:space="preserve"> регистрационный № </w:t>
      </w:r>
      <w:r w:rsidR="00287ACF" w:rsidRPr="00287ACF">
        <w:rPr>
          <w:rFonts w:ascii="Times New Roman" w:hAnsi="Times New Roman"/>
          <w:sz w:val="24"/>
          <w:szCs w:val="24"/>
        </w:rPr>
        <w:t xml:space="preserve">1916 от </w:t>
      </w:r>
      <w:r w:rsidR="00287ACF">
        <w:rPr>
          <w:rFonts w:ascii="Times New Roman" w:hAnsi="Times New Roman"/>
          <w:sz w:val="24"/>
          <w:szCs w:val="24"/>
        </w:rPr>
        <w:t>0</w:t>
      </w:r>
      <w:r w:rsidR="00287ACF" w:rsidRPr="00287ACF">
        <w:rPr>
          <w:rFonts w:ascii="Times New Roman" w:hAnsi="Times New Roman"/>
          <w:sz w:val="24"/>
          <w:szCs w:val="24"/>
        </w:rPr>
        <w:t>6.04.</w:t>
      </w:r>
      <w:r w:rsidR="00287ACF">
        <w:rPr>
          <w:rFonts w:ascii="Times New Roman" w:hAnsi="Times New Roman"/>
          <w:sz w:val="24"/>
          <w:szCs w:val="24"/>
        </w:rPr>
        <w:t>20</w:t>
      </w:r>
      <w:r w:rsidR="00287ACF" w:rsidRPr="00287ACF">
        <w:rPr>
          <w:rFonts w:ascii="Times New Roman" w:hAnsi="Times New Roman"/>
          <w:sz w:val="24"/>
          <w:szCs w:val="24"/>
        </w:rPr>
        <w:t>13</w:t>
      </w:r>
      <w:r w:rsidRPr="00287ACF">
        <w:rPr>
          <w:rFonts w:ascii="Times New Roman" w:hAnsi="Times New Roman"/>
          <w:sz w:val="24"/>
          <w:szCs w:val="24"/>
        </w:rPr>
        <w:t>,</w:t>
      </w:r>
      <w:r w:rsidRPr="005659FD">
        <w:rPr>
          <w:rFonts w:ascii="Times New Roman" w:hAnsi="Times New Roman"/>
          <w:sz w:val="24"/>
          <w:szCs w:val="24"/>
        </w:rPr>
        <w:t xml:space="preserve"> </w:t>
      </w:r>
      <w:r w:rsidR="00287ACF">
        <w:rPr>
          <w:rFonts w:ascii="Times New Roman" w:hAnsi="Times New Roman"/>
          <w:sz w:val="24"/>
          <w:szCs w:val="24"/>
        </w:rPr>
        <w:t xml:space="preserve">серия 42 АА №  000941 </w:t>
      </w:r>
    </w:p>
    <w:p w:rsidR="00B845CF" w:rsidRPr="005659FD" w:rsidRDefault="003D0B40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B845CF" w:rsidRPr="005659FD">
        <w:rPr>
          <w:rFonts w:ascii="Times New Roman" w:hAnsi="Times New Roman"/>
          <w:sz w:val="24"/>
          <w:szCs w:val="24"/>
        </w:rPr>
        <w:t>: 652607, РФ, Кемеровская область, город Белово, улица Победы, 15, 21.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ТЕЛЕФОН: </w:t>
      </w:r>
      <w:r w:rsidR="00A3515B" w:rsidRPr="005659FD">
        <w:rPr>
          <w:rFonts w:ascii="Times New Roman" w:hAnsi="Times New Roman"/>
          <w:color w:val="000000" w:themeColor="text1"/>
          <w:sz w:val="24"/>
          <w:szCs w:val="24"/>
        </w:rPr>
        <w:t>8(38452) 34958, 8(38452) 34960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 </w:t>
      </w:r>
      <w:r w:rsidRPr="005659FD">
        <w:rPr>
          <w:rFonts w:ascii="Times New Roman" w:hAnsi="Times New Roman"/>
          <w:sz w:val="24"/>
          <w:szCs w:val="24"/>
          <w:lang w:val="en-US"/>
        </w:rPr>
        <w:t>E</w:t>
      </w:r>
      <w:r w:rsidRPr="005659FD">
        <w:rPr>
          <w:rFonts w:ascii="Times New Roman" w:hAnsi="Times New Roman"/>
          <w:sz w:val="24"/>
          <w:szCs w:val="24"/>
        </w:rPr>
        <w:t>-</w:t>
      </w:r>
      <w:r w:rsidRPr="005659FD">
        <w:rPr>
          <w:rFonts w:ascii="Times New Roman" w:hAnsi="Times New Roman"/>
          <w:sz w:val="24"/>
          <w:szCs w:val="24"/>
          <w:lang w:val="en-US"/>
        </w:rPr>
        <w:t>mail</w:t>
      </w:r>
      <w:r w:rsidRPr="005659FD">
        <w:rPr>
          <w:rFonts w:ascii="Times New Roman" w:hAnsi="Times New Roman"/>
          <w:sz w:val="24"/>
          <w:szCs w:val="24"/>
        </w:rPr>
        <w:t xml:space="preserve">: </w:t>
      </w:r>
      <w:r w:rsidR="00A3515B" w:rsidRPr="005659FD">
        <w:rPr>
          <w:rFonts w:ascii="Times New Roman" w:hAnsi="Times New Roman"/>
          <w:sz w:val="24"/>
          <w:szCs w:val="24"/>
        </w:rPr>
        <w:t>5</w:t>
      </w:r>
      <w:r w:rsidR="00A3515B" w:rsidRPr="005659FD">
        <w:rPr>
          <w:rFonts w:ascii="Times New Roman" w:hAnsi="Times New Roman"/>
          <w:sz w:val="24"/>
          <w:szCs w:val="24"/>
          <w:lang w:val="en-US"/>
        </w:rPr>
        <w:t>Scho</w:t>
      </w:r>
      <w:r w:rsidR="00A3515B" w:rsidRPr="005659FD">
        <w:rPr>
          <w:rFonts w:ascii="Times New Roman" w:hAnsi="Times New Roman"/>
          <w:sz w:val="24"/>
          <w:szCs w:val="24"/>
        </w:rPr>
        <w:t>о</w:t>
      </w:r>
      <w:r w:rsidR="00A3515B" w:rsidRPr="005659FD">
        <w:rPr>
          <w:rFonts w:ascii="Times New Roman" w:hAnsi="Times New Roman"/>
          <w:sz w:val="24"/>
          <w:szCs w:val="24"/>
          <w:lang w:val="en-US"/>
        </w:rPr>
        <w:t>lcherta</w:t>
      </w:r>
      <w:r w:rsidR="00A3515B" w:rsidRPr="005659FD">
        <w:rPr>
          <w:rFonts w:ascii="Times New Roman" w:hAnsi="Times New Roman"/>
          <w:sz w:val="24"/>
          <w:szCs w:val="24"/>
        </w:rPr>
        <w:t>2007@</w:t>
      </w:r>
      <w:r w:rsidR="00A3515B" w:rsidRPr="005659FD">
        <w:rPr>
          <w:rFonts w:ascii="Times New Roman" w:hAnsi="Times New Roman"/>
          <w:sz w:val="24"/>
          <w:szCs w:val="24"/>
          <w:lang w:val="en-US"/>
        </w:rPr>
        <w:t>rambler</w:t>
      </w:r>
      <w:r w:rsidR="00A3515B" w:rsidRPr="005659FD">
        <w:rPr>
          <w:rFonts w:ascii="Times New Roman" w:hAnsi="Times New Roman"/>
          <w:sz w:val="24"/>
          <w:szCs w:val="24"/>
        </w:rPr>
        <w:t>.</w:t>
      </w:r>
      <w:r w:rsidR="00A3515B" w:rsidRPr="005659FD">
        <w:rPr>
          <w:rFonts w:ascii="Times New Roman" w:hAnsi="Times New Roman"/>
          <w:sz w:val="24"/>
          <w:szCs w:val="24"/>
          <w:lang w:val="en-US"/>
        </w:rPr>
        <w:t>ru</w:t>
      </w:r>
    </w:p>
    <w:p w:rsidR="00B845CF" w:rsidRPr="005659FD" w:rsidRDefault="00B845CF" w:rsidP="009447C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9FD">
        <w:rPr>
          <w:rFonts w:ascii="Times New Roman" w:hAnsi="Times New Roman"/>
          <w:sz w:val="24"/>
          <w:szCs w:val="24"/>
        </w:rPr>
        <w:t xml:space="preserve">САЙТ: </w:t>
      </w:r>
      <w:r w:rsidR="00A3515B" w:rsidRPr="005659FD">
        <w:rPr>
          <w:rFonts w:ascii="Times New Roman" w:hAnsi="Times New Roman"/>
          <w:sz w:val="24"/>
          <w:szCs w:val="24"/>
        </w:rPr>
        <w:t>http://5shkola.ucoz.ru/</w:t>
      </w:r>
    </w:p>
    <w:p w:rsidR="00B845CF" w:rsidRPr="005659FD" w:rsidRDefault="00B845CF" w:rsidP="009447CF">
      <w:pPr>
        <w:spacing w:line="360" w:lineRule="auto"/>
        <w:jc w:val="both"/>
      </w:pPr>
      <w:r w:rsidRPr="005659FD">
        <w:t xml:space="preserve">РЕЖИМ ФУНКЦИОНИРОВАНИЯ:    </w:t>
      </w:r>
      <w:r w:rsidRPr="005659FD">
        <w:rPr>
          <w:color w:val="000000"/>
          <w:spacing w:val="1"/>
        </w:rPr>
        <w:t>М</w:t>
      </w:r>
      <w:r w:rsidR="002D6B63" w:rsidRPr="005659FD">
        <w:rPr>
          <w:color w:val="000000"/>
          <w:spacing w:val="1"/>
        </w:rPr>
        <w:t>БОУ  О</w:t>
      </w:r>
      <w:r w:rsidRPr="005659FD">
        <w:rPr>
          <w:color w:val="000000"/>
          <w:spacing w:val="1"/>
        </w:rPr>
        <w:t>ОШ № 5 города Белово  работает в одну  смену.  Занятия  начинаются с 8.30.</w:t>
      </w:r>
    </w:p>
    <w:p w:rsidR="00B845CF" w:rsidRPr="005659FD" w:rsidRDefault="005659FD" w:rsidP="009447CF">
      <w:pPr>
        <w:tabs>
          <w:tab w:val="left" w:pos="2265"/>
        </w:tabs>
        <w:spacing w:line="360" w:lineRule="auto"/>
      </w:pPr>
      <w:r w:rsidRPr="005659FD">
        <w:tab/>
      </w:r>
    </w:p>
    <w:p w:rsidR="00B845CF" w:rsidRDefault="00B845CF" w:rsidP="009447CF">
      <w:pPr>
        <w:tabs>
          <w:tab w:val="left" w:pos="3270"/>
        </w:tabs>
        <w:spacing w:line="360" w:lineRule="auto"/>
      </w:pPr>
    </w:p>
    <w:p w:rsidR="006D4C58" w:rsidRDefault="006D4C58" w:rsidP="009447CF">
      <w:pPr>
        <w:autoSpaceDE w:val="0"/>
        <w:autoSpaceDN w:val="0"/>
        <w:adjustRightInd w:val="0"/>
        <w:spacing w:line="360" w:lineRule="auto"/>
        <w:jc w:val="center"/>
        <w:rPr>
          <w:rFonts w:eastAsia="Times-Roman"/>
          <w:b/>
          <w:sz w:val="28"/>
          <w:szCs w:val="28"/>
          <w:lang w:eastAsia="en-US"/>
        </w:rPr>
      </w:pPr>
      <w:r w:rsidRPr="00B845CF">
        <w:rPr>
          <w:rFonts w:eastAsia="Times-Roman"/>
          <w:b/>
          <w:sz w:val="28"/>
          <w:szCs w:val="28"/>
          <w:lang w:eastAsia="en-US"/>
        </w:rPr>
        <w:t>Особенности   образовательного процесса</w:t>
      </w:r>
    </w:p>
    <w:p w:rsidR="00BB7754" w:rsidRPr="005659FD" w:rsidRDefault="003118B6" w:rsidP="009447C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5659FD">
        <w:rPr>
          <w:bCs/>
          <w:iCs/>
        </w:rPr>
        <w:t xml:space="preserve"> Образовательный процесс в школе организован в соответствии с </w:t>
      </w:r>
      <w:r w:rsidR="002D6B63" w:rsidRPr="005659FD">
        <w:rPr>
          <w:bCs/>
          <w:iCs/>
        </w:rPr>
        <w:t xml:space="preserve"> Законом РФ «Об образовании», типовым Положением об общеобразователь</w:t>
      </w:r>
      <w:r w:rsidR="00AC4F45" w:rsidRPr="005659FD">
        <w:rPr>
          <w:bCs/>
          <w:iCs/>
        </w:rPr>
        <w:t>ном учреждении, Уставом школы, м</w:t>
      </w:r>
      <w:r w:rsidR="002D6B63" w:rsidRPr="005659FD">
        <w:rPr>
          <w:bCs/>
          <w:iCs/>
        </w:rPr>
        <w:t>етодичес</w:t>
      </w:r>
      <w:r w:rsidR="00AC4F45" w:rsidRPr="005659FD">
        <w:rPr>
          <w:bCs/>
          <w:iCs/>
        </w:rPr>
        <w:t>кими письмами и рекомендациями У</w:t>
      </w:r>
      <w:r w:rsidR="002D6B63" w:rsidRPr="005659FD">
        <w:rPr>
          <w:bCs/>
          <w:iCs/>
        </w:rPr>
        <w:t>правления о</w:t>
      </w:r>
      <w:r w:rsidR="00AC4F45" w:rsidRPr="005659FD">
        <w:rPr>
          <w:bCs/>
          <w:iCs/>
        </w:rPr>
        <w:t>бразования, локальными актами</w:t>
      </w:r>
      <w:r w:rsidR="002D6B63" w:rsidRPr="005659FD">
        <w:rPr>
          <w:bCs/>
          <w:iCs/>
        </w:rPr>
        <w:t>, в которых определен круг прав и обязанностей участников образовательного  процесса.</w:t>
      </w:r>
    </w:p>
    <w:p w:rsidR="002D6B63" w:rsidRPr="005659FD" w:rsidRDefault="00BB7754" w:rsidP="009447CF">
      <w:pPr>
        <w:spacing w:line="360" w:lineRule="auto"/>
        <w:ind w:firstLine="709"/>
        <w:jc w:val="both"/>
      </w:pPr>
      <w:r w:rsidRPr="005659FD">
        <w:t>Учебный план школы на 2011-2012 уче</w:t>
      </w:r>
      <w:r w:rsidR="003D0B40">
        <w:t xml:space="preserve">бный год  составлен на основе </w:t>
      </w:r>
      <w:r w:rsidRPr="005659FD">
        <w:t xml:space="preserve"> базисного учебного плана 2004 года для 1 - 9 классов. Школьный компонент  распределен на изучение предметов по базисному учебному плану и эле</w:t>
      </w:r>
      <w:r w:rsidR="003118B6" w:rsidRPr="005659FD">
        <w:t xml:space="preserve">ктивные курсы </w:t>
      </w:r>
      <w:r w:rsidRPr="005659FD">
        <w:t xml:space="preserve"> во второй половине дня с целью углублени</w:t>
      </w:r>
      <w:r w:rsidR="00420A70" w:rsidRPr="005659FD">
        <w:t xml:space="preserve">я </w:t>
      </w:r>
      <w:r w:rsidRPr="005659FD">
        <w:t xml:space="preserve"> знаний</w:t>
      </w:r>
      <w:r w:rsidR="00420A70" w:rsidRPr="005659FD">
        <w:t xml:space="preserve"> и развития </w:t>
      </w:r>
      <w:r w:rsidRPr="005659FD">
        <w:t xml:space="preserve"> обучающихся. Для обучающихся 1 класса во второй половине дня организована внеурочная деятельность.</w:t>
      </w:r>
    </w:p>
    <w:p w:rsidR="002D6B63" w:rsidRPr="005659FD" w:rsidRDefault="002D6B63" w:rsidP="009447CF">
      <w:pPr>
        <w:spacing w:line="360" w:lineRule="auto"/>
        <w:ind w:firstLine="418"/>
        <w:jc w:val="both"/>
      </w:pPr>
      <w:r w:rsidRPr="005659FD">
        <w:t xml:space="preserve">Для реализации учебного плана в начальной школе используются программы   и комплект учебников </w:t>
      </w:r>
      <w:r w:rsidR="003D0B40">
        <w:t xml:space="preserve">образовательной системы </w:t>
      </w:r>
      <w:r w:rsidRPr="005659FD">
        <w:t>«Школа России». В 2011 -</w:t>
      </w:r>
      <w:r w:rsidR="00BB7754" w:rsidRPr="005659FD">
        <w:t xml:space="preserve"> </w:t>
      </w:r>
      <w:r w:rsidRPr="005659FD">
        <w:t xml:space="preserve">2012 учебном году  </w:t>
      </w:r>
      <w:r w:rsidR="00AC4F45" w:rsidRPr="005659FD">
        <w:t xml:space="preserve">  школа перешла </w:t>
      </w:r>
      <w:r w:rsidRPr="005659FD">
        <w:t xml:space="preserve"> на федеральные государственные стандарты второго поколения  в </w:t>
      </w:r>
      <w:r w:rsidRPr="005659FD">
        <w:lastRenderedPageBreak/>
        <w:t xml:space="preserve">1 классе. </w:t>
      </w:r>
      <w:r w:rsidR="00BB7754" w:rsidRPr="005659FD">
        <w:rPr>
          <w:color w:val="000000"/>
          <w:spacing w:val="-4"/>
        </w:rPr>
        <w:t xml:space="preserve">Во 2-4  классах добавлен 1 час на изучение курса по выбору «Детская риторика»  с целью </w:t>
      </w:r>
      <w:r w:rsidR="00BB7754" w:rsidRPr="005659FD">
        <w:rPr>
          <w:color w:val="000000"/>
          <w:spacing w:val="-2"/>
        </w:rPr>
        <w:t>формирования у обучающихся</w:t>
      </w:r>
      <w:r w:rsidR="00420A70" w:rsidRPr="005659FD">
        <w:rPr>
          <w:color w:val="000000"/>
          <w:spacing w:val="-2"/>
        </w:rPr>
        <w:t xml:space="preserve"> </w:t>
      </w:r>
      <w:r w:rsidR="00BB7754" w:rsidRPr="005659FD">
        <w:rPr>
          <w:color w:val="000000"/>
          <w:spacing w:val="-2"/>
        </w:rPr>
        <w:t xml:space="preserve"> уме</w:t>
      </w:r>
      <w:r w:rsidR="00420A70" w:rsidRPr="005659FD">
        <w:rPr>
          <w:color w:val="000000"/>
          <w:spacing w:val="-2"/>
        </w:rPr>
        <w:t xml:space="preserve">ния анализировать и  оценивать, </w:t>
      </w:r>
      <w:r w:rsidR="00BB7754" w:rsidRPr="005659FD">
        <w:rPr>
          <w:color w:val="000000"/>
          <w:spacing w:val="-2"/>
        </w:rPr>
        <w:t xml:space="preserve"> общаться друг с </w:t>
      </w:r>
      <w:r w:rsidR="00BB7754" w:rsidRPr="005659FD">
        <w:rPr>
          <w:color w:val="000000"/>
          <w:spacing w:val="4"/>
        </w:rPr>
        <w:t>другом</w:t>
      </w:r>
      <w:r w:rsidR="00420A70" w:rsidRPr="005659FD">
        <w:rPr>
          <w:color w:val="000000"/>
          <w:spacing w:val="4"/>
        </w:rPr>
        <w:t xml:space="preserve">, </w:t>
      </w:r>
      <w:r w:rsidR="00BB7754" w:rsidRPr="005659FD">
        <w:rPr>
          <w:color w:val="000000"/>
          <w:spacing w:val="4"/>
        </w:rPr>
        <w:t xml:space="preserve"> и 1 час вводится на курс по выбору «Математика и конструирование» с целью </w:t>
      </w:r>
      <w:r w:rsidR="003118B6" w:rsidRPr="005659FD">
        <w:rPr>
          <w:color w:val="000000"/>
          <w:spacing w:val="-5"/>
        </w:rPr>
        <w:t xml:space="preserve">развития </w:t>
      </w:r>
      <w:r w:rsidR="00BB7754" w:rsidRPr="005659FD">
        <w:rPr>
          <w:color w:val="000000"/>
          <w:spacing w:val="-5"/>
        </w:rPr>
        <w:t xml:space="preserve"> </w:t>
      </w:r>
      <w:r w:rsidR="003118B6" w:rsidRPr="005659FD">
        <w:rPr>
          <w:color w:val="000000"/>
          <w:spacing w:val="-5"/>
        </w:rPr>
        <w:t>интеллектуального потенциала обучающихся</w:t>
      </w:r>
      <w:r w:rsidR="00BB7754" w:rsidRPr="005659FD">
        <w:rPr>
          <w:color w:val="000000"/>
          <w:spacing w:val="-5"/>
        </w:rPr>
        <w:t>.</w:t>
      </w:r>
    </w:p>
    <w:p w:rsidR="00AC4F45" w:rsidRPr="005659FD" w:rsidRDefault="002D6B63" w:rsidP="009447CF">
      <w:pPr>
        <w:shd w:val="clear" w:color="auto" w:fill="FFFFFF"/>
        <w:spacing w:line="360" w:lineRule="auto"/>
        <w:ind w:firstLine="418"/>
        <w:jc w:val="both"/>
      </w:pPr>
      <w:r w:rsidRPr="005659FD">
        <w:t xml:space="preserve">Для реализации учебного плана </w:t>
      </w:r>
      <w:r w:rsidR="003D0B40">
        <w:t xml:space="preserve">в основной школе </w:t>
      </w:r>
      <w:r w:rsidRPr="005659FD">
        <w:t>используются программы для общеобразовательных школ</w:t>
      </w:r>
      <w:r w:rsidR="003118B6" w:rsidRPr="005659FD">
        <w:t xml:space="preserve">, </w:t>
      </w:r>
      <w:r w:rsidR="00AC4F45" w:rsidRPr="005659FD">
        <w:t xml:space="preserve"> </w:t>
      </w:r>
      <w:r w:rsidR="003118B6" w:rsidRPr="005659FD">
        <w:t xml:space="preserve"> утвержденные </w:t>
      </w:r>
      <w:r w:rsidRPr="005659FD">
        <w:t xml:space="preserve"> министерством образования РФ. </w:t>
      </w:r>
    </w:p>
    <w:p w:rsidR="00AC4F45" w:rsidRPr="005659FD" w:rsidRDefault="00AC4F45" w:rsidP="009447CF">
      <w:pPr>
        <w:shd w:val="clear" w:color="auto" w:fill="FFFFFF"/>
        <w:spacing w:line="360" w:lineRule="auto"/>
        <w:ind w:firstLine="418"/>
        <w:jc w:val="both"/>
      </w:pPr>
      <w:r w:rsidRPr="005659FD">
        <w:t>В региональный компонент вклю</w:t>
      </w:r>
      <w:r w:rsidR="00420A70" w:rsidRPr="005659FD">
        <w:t>чены обязательные дисциплины – ф</w:t>
      </w:r>
      <w:r w:rsidRPr="005659FD">
        <w:t xml:space="preserve">изическая культура (2–9 классы), основы безопасности жизнедеятельности (5-7, 9 классы) </w:t>
      </w:r>
    </w:p>
    <w:p w:rsidR="00AC4F45" w:rsidRPr="005659FD" w:rsidRDefault="00AC4F45" w:rsidP="009447CF">
      <w:pPr>
        <w:shd w:val="clear" w:color="auto" w:fill="FFFFFF"/>
        <w:spacing w:line="360" w:lineRule="auto"/>
        <w:ind w:firstLine="365"/>
        <w:jc w:val="both"/>
      </w:pPr>
      <w:r w:rsidRPr="005659FD">
        <w:t>Часы школьного компонента Учебного плана используются для поддержки основных учебных дисциплин федерального компонента Базисного учебного плана (математика, русский язык, история), а также предметов, не предусмотренных в федеральн</w:t>
      </w:r>
      <w:r w:rsidR="00BF2CDD" w:rsidRPr="005659FD">
        <w:t>ом и региональном компонентах (</w:t>
      </w:r>
      <w:r w:rsidRPr="005659FD">
        <w:t xml:space="preserve">введены в 8 классе «Черчение», в 5-7 классах «Информатика и ИКТ»).  </w:t>
      </w:r>
    </w:p>
    <w:p w:rsidR="00AC4F45" w:rsidRPr="005659FD" w:rsidRDefault="00AC4F45" w:rsidP="009447CF">
      <w:pPr>
        <w:shd w:val="clear" w:color="auto" w:fill="FFFFFF"/>
        <w:spacing w:line="360" w:lineRule="auto"/>
        <w:ind w:firstLine="365"/>
        <w:jc w:val="both"/>
      </w:pPr>
      <w:r w:rsidRPr="005659FD">
        <w:rPr>
          <w:color w:val="000000"/>
          <w:spacing w:val="-5"/>
        </w:rPr>
        <w:t xml:space="preserve">С целью более широкого изучения предмета «Русский язык», обогащения словарного </w:t>
      </w:r>
      <w:r w:rsidRPr="005659FD">
        <w:rPr>
          <w:color w:val="000000"/>
          <w:spacing w:val="-4"/>
        </w:rPr>
        <w:t>запаса обучающихся и совершенствов</w:t>
      </w:r>
      <w:r w:rsidR="003D0B40">
        <w:rPr>
          <w:color w:val="000000"/>
          <w:spacing w:val="-4"/>
        </w:rPr>
        <w:t xml:space="preserve">ания их речевой культуры в 5, 7, </w:t>
      </w:r>
      <w:r w:rsidRPr="005659FD">
        <w:rPr>
          <w:color w:val="000000"/>
          <w:spacing w:val="-4"/>
        </w:rPr>
        <w:t xml:space="preserve">8 классах вводится </w:t>
      </w:r>
      <w:r w:rsidRPr="005659FD">
        <w:rPr>
          <w:color w:val="000000"/>
          <w:spacing w:val="-5"/>
        </w:rPr>
        <w:t>курс по выбору «Риторика» по 1 часу в неделю.</w:t>
      </w:r>
    </w:p>
    <w:p w:rsidR="00AC4F45" w:rsidRPr="005659FD" w:rsidRDefault="00AC4F45" w:rsidP="009447CF">
      <w:pPr>
        <w:shd w:val="clear" w:color="auto" w:fill="FFFFFF"/>
        <w:spacing w:line="360" w:lineRule="auto"/>
        <w:ind w:firstLine="365"/>
        <w:jc w:val="both"/>
        <w:rPr>
          <w:color w:val="000000"/>
          <w:spacing w:val="-4"/>
        </w:rPr>
      </w:pPr>
      <w:r w:rsidRPr="005659FD">
        <w:rPr>
          <w:color w:val="000000"/>
          <w:spacing w:val="-4"/>
        </w:rPr>
        <w:t xml:space="preserve">Для развития интеллектуальных способностей у обучающихся, </w:t>
      </w:r>
      <w:r w:rsidR="00420A70" w:rsidRPr="005659FD">
        <w:rPr>
          <w:color w:val="000000"/>
          <w:spacing w:val="-4"/>
        </w:rPr>
        <w:t xml:space="preserve">дальнейшего </w:t>
      </w:r>
      <w:r w:rsidRPr="005659FD">
        <w:rPr>
          <w:color w:val="000000"/>
          <w:spacing w:val="-4"/>
        </w:rPr>
        <w:t xml:space="preserve">формирования </w:t>
      </w:r>
      <w:r w:rsidRPr="005659FD">
        <w:rPr>
          <w:color w:val="000000"/>
          <w:spacing w:val="-2"/>
        </w:rPr>
        <w:t xml:space="preserve">мышления в 5, 7, 8  классах вводятся курсы по выбору «Решение логических задач», </w:t>
      </w:r>
      <w:r w:rsidRPr="005659FD">
        <w:rPr>
          <w:color w:val="000000"/>
          <w:spacing w:val="-3"/>
        </w:rPr>
        <w:t xml:space="preserve"> «Еще раз о текстовых задачах» по 1 часу в неделю.</w:t>
      </w:r>
      <w:r w:rsidRPr="005659FD">
        <w:rPr>
          <w:color w:val="000000"/>
          <w:spacing w:val="-4"/>
        </w:rPr>
        <w:t xml:space="preserve"> </w:t>
      </w:r>
      <w:r w:rsidR="00BF2CDD" w:rsidRPr="005659FD">
        <w:rPr>
          <w:color w:val="000000"/>
          <w:spacing w:val="-4"/>
        </w:rPr>
        <w:t>Так же выдел</w:t>
      </w:r>
      <w:r w:rsidRPr="005659FD">
        <w:rPr>
          <w:color w:val="000000"/>
          <w:spacing w:val="-4"/>
        </w:rPr>
        <w:t>ены час</w:t>
      </w:r>
      <w:r w:rsidR="003D0B40">
        <w:rPr>
          <w:color w:val="000000"/>
          <w:spacing w:val="-4"/>
        </w:rPr>
        <w:t>ы на профориентационную работу – в 8 класс вводится курс «Твой профессиональный выбор».</w:t>
      </w:r>
    </w:p>
    <w:p w:rsidR="00AC4F45" w:rsidRPr="005659FD" w:rsidRDefault="00AC4F45" w:rsidP="009447CF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9FD">
        <w:t xml:space="preserve">      </w:t>
      </w:r>
      <w:r w:rsidRPr="005659FD">
        <w:rPr>
          <w:color w:val="000000"/>
          <w:spacing w:val="-4"/>
        </w:rPr>
        <w:t>В 9 классе введены курсы по выбору</w:t>
      </w:r>
      <w:r w:rsidR="00BF2CDD" w:rsidRPr="005659FD">
        <w:rPr>
          <w:color w:val="000000"/>
          <w:spacing w:val="-4"/>
        </w:rPr>
        <w:t xml:space="preserve"> по химии, биологии, физике</w:t>
      </w:r>
      <w:r w:rsidRPr="005659FD">
        <w:rPr>
          <w:color w:val="000000"/>
          <w:spacing w:val="-4"/>
        </w:rPr>
        <w:t xml:space="preserve">, благодаря которым обучающиеся смогут выбрать близкое себе направление при переходе на </w:t>
      </w:r>
      <w:r w:rsidRPr="005659FD">
        <w:rPr>
          <w:color w:val="000000"/>
          <w:spacing w:val="-4"/>
          <w:lang w:val="en-US"/>
        </w:rPr>
        <w:t>III</w:t>
      </w:r>
      <w:r w:rsidRPr="005659FD">
        <w:rPr>
          <w:color w:val="000000"/>
          <w:spacing w:val="-4"/>
        </w:rPr>
        <w:t xml:space="preserve"> ступень профильного обучения. </w:t>
      </w:r>
    </w:p>
    <w:p w:rsidR="00AC4F45" w:rsidRPr="005659FD" w:rsidRDefault="00AC4F45" w:rsidP="009447CF">
      <w:pPr>
        <w:shd w:val="clear" w:color="auto" w:fill="FFFFFF"/>
        <w:spacing w:line="360" w:lineRule="auto"/>
        <w:ind w:firstLine="365"/>
        <w:jc w:val="both"/>
      </w:pPr>
      <w:r w:rsidRPr="005659FD">
        <w:t>В школьном компоненте предусмотрены  часы на преподавание краеведческих модулей в рамках соответствующих учебных предметов федерального компонента.</w:t>
      </w:r>
    </w:p>
    <w:p w:rsidR="00AC4F45" w:rsidRPr="005659FD" w:rsidRDefault="00AC4F45" w:rsidP="009447CF">
      <w:pPr>
        <w:pStyle w:val="a5"/>
        <w:spacing w:before="0" w:beforeAutospacing="0" w:after="0" w:afterAutospacing="0" w:line="360" w:lineRule="auto"/>
        <w:ind w:firstLine="365"/>
        <w:jc w:val="both"/>
      </w:pPr>
      <w:r w:rsidRPr="005659FD">
        <w:rPr>
          <w:color w:val="000000"/>
          <w:spacing w:val="-4"/>
        </w:rPr>
        <w:t xml:space="preserve">Реализация учебного плана осуществляется на основе государственных программ </w:t>
      </w:r>
      <w:r w:rsidRPr="005659FD">
        <w:rPr>
          <w:color w:val="000000"/>
          <w:spacing w:val="-2"/>
        </w:rPr>
        <w:t>и учебников, входящих в Федеральный комплект.</w:t>
      </w:r>
      <w:r w:rsidRPr="005659FD">
        <w:t xml:space="preserve"> </w:t>
      </w:r>
    </w:p>
    <w:p w:rsidR="0033563D" w:rsidRDefault="0033563D" w:rsidP="009447CF">
      <w:pPr>
        <w:pStyle w:val="a5"/>
        <w:spacing w:before="0" w:beforeAutospacing="0" w:after="0" w:afterAutospacing="0" w:line="360" w:lineRule="auto"/>
        <w:ind w:firstLine="365"/>
        <w:jc w:val="both"/>
      </w:pPr>
      <w:r w:rsidRPr="005659FD">
        <w:t>Обучающиеся школы посещают учреждения дополнительного образован</w:t>
      </w:r>
      <w:r w:rsidR="001877BE" w:rsidRPr="005659FD">
        <w:t>ия, расположенные в микрорайоне (см. табл.</w:t>
      </w:r>
      <w:r w:rsidR="005659FD">
        <w:t xml:space="preserve"> 1</w:t>
      </w:r>
      <w:r w:rsidR="001877BE" w:rsidRPr="005659FD">
        <w:t>)</w:t>
      </w:r>
    </w:p>
    <w:p w:rsidR="00287ACF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287ACF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287ACF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287ACF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287ACF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287ACF" w:rsidRPr="005659FD" w:rsidRDefault="00287ACF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1877BE" w:rsidRPr="005659FD" w:rsidRDefault="001877BE" w:rsidP="009447CF">
      <w:pPr>
        <w:pStyle w:val="a5"/>
        <w:spacing w:before="0" w:beforeAutospacing="0" w:after="0" w:afterAutospacing="0" w:line="360" w:lineRule="auto"/>
        <w:ind w:firstLine="365"/>
        <w:jc w:val="right"/>
      </w:pPr>
      <w:r w:rsidRPr="005659FD">
        <w:lastRenderedPageBreak/>
        <w:t xml:space="preserve">Таблица </w:t>
      </w:r>
      <w:r w:rsidR="005659FD">
        <w:t>1</w:t>
      </w:r>
    </w:p>
    <w:p w:rsidR="001877BE" w:rsidRPr="005659FD" w:rsidRDefault="001877BE" w:rsidP="009447CF">
      <w:pPr>
        <w:pStyle w:val="a5"/>
        <w:spacing w:before="0" w:beforeAutospacing="0" w:after="0" w:afterAutospacing="0" w:line="360" w:lineRule="auto"/>
        <w:ind w:firstLine="365"/>
        <w:jc w:val="center"/>
        <w:rPr>
          <w:b/>
        </w:rPr>
      </w:pPr>
      <w:r w:rsidRPr="005659FD">
        <w:rPr>
          <w:b/>
        </w:rPr>
        <w:t>Учреждения дополнительного образования</w:t>
      </w:r>
    </w:p>
    <w:p w:rsidR="00077141" w:rsidRPr="005659FD" w:rsidRDefault="00077141" w:rsidP="009447CF">
      <w:pPr>
        <w:spacing w:line="360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5033"/>
        <w:gridCol w:w="1843"/>
        <w:gridCol w:w="1984"/>
      </w:tblGrid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№ п/п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Учреждения дополнительного образования</w:t>
            </w:r>
          </w:p>
        </w:tc>
        <w:tc>
          <w:tcPr>
            <w:tcW w:w="1843" w:type="dxa"/>
          </w:tcPr>
          <w:p w:rsidR="003D0B40" w:rsidRDefault="003D0B40" w:rsidP="009447CF">
            <w:pPr>
              <w:spacing w:line="360" w:lineRule="auto"/>
              <w:jc w:val="center"/>
            </w:pPr>
            <w:r w:rsidRPr="005659FD">
              <w:t>2010-2011</w:t>
            </w:r>
            <w:r w:rsidR="00287ACF">
              <w:t xml:space="preserve">, </w:t>
            </w:r>
          </w:p>
          <w:p w:rsidR="00287ACF" w:rsidRPr="005659FD" w:rsidRDefault="00287ACF" w:rsidP="009447CF">
            <w:pPr>
              <w:spacing w:line="360" w:lineRule="auto"/>
              <w:jc w:val="center"/>
            </w:pPr>
            <w:r>
              <w:t>чел</w:t>
            </w:r>
          </w:p>
        </w:tc>
        <w:tc>
          <w:tcPr>
            <w:tcW w:w="1984" w:type="dxa"/>
          </w:tcPr>
          <w:p w:rsidR="003D0B40" w:rsidRDefault="003D0B40" w:rsidP="009447CF">
            <w:pPr>
              <w:spacing w:line="360" w:lineRule="auto"/>
              <w:jc w:val="center"/>
            </w:pPr>
            <w:r w:rsidRPr="005659FD">
              <w:t>2011-2012</w:t>
            </w:r>
            <w:r w:rsidR="00287ACF">
              <w:t>,</w:t>
            </w:r>
          </w:p>
          <w:p w:rsidR="00287ACF" w:rsidRPr="005659FD" w:rsidRDefault="00287ACF" w:rsidP="009447CF">
            <w:pPr>
              <w:spacing w:line="360" w:lineRule="auto"/>
              <w:jc w:val="center"/>
            </w:pPr>
            <w:r>
              <w:t>чел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 xml:space="preserve">1. 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ДК «Горняк»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3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2.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Клуб «Телеут»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7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6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3.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СЮТ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127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114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4.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Спорткомплекс «Меркит»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3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5.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ДК «Шахтер»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6.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УДМ «Волонтеры»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 xml:space="preserve">7. 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Детская музыкальная школа № 63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14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3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8.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Детская художественная школа № 22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</w:tr>
      <w:tr w:rsidR="003D0B40" w:rsidRPr="005659FD" w:rsidTr="00287ACF">
        <w:trPr>
          <w:trHeight w:val="405"/>
        </w:trPr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 xml:space="preserve">9. 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 xml:space="preserve">ДЮСШ 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4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10.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ДК «Угольщиков»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3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11.</w:t>
            </w: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Дом творчества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</w:tr>
      <w:tr w:rsidR="003D0B40" w:rsidRPr="005659FD" w:rsidTr="00287ACF">
        <w:tc>
          <w:tcPr>
            <w:tcW w:w="887" w:type="dxa"/>
          </w:tcPr>
          <w:p w:rsidR="003D0B40" w:rsidRPr="005659FD" w:rsidRDefault="003D0B40" w:rsidP="009447CF">
            <w:pPr>
              <w:spacing w:line="360" w:lineRule="auto"/>
            </w:pPr>
          </w:p>
        </w:tc>
        <w:tc>
          <w:tcPr>
            <w:tcW w:w="5033" w:type="dxa"/>
          </w:tcPr>
          <w:p w:rsidR="003D0B40" w:rsidRPr="005659FD" w:rsidRDefault="003D0B40" w:rsidP="009447CF">
            <w:pPr>
              <w:spacing w:line="360" w:lineRule="auto"/>
            </w:pPr>
            <w:r w:rsidRPr="005659FD">
              <w:t>Всего:</w:t>
            </w:r>
          </w:p>
        </w:tc>
        <w:tc>
          <w:tcPr>
            <w:tcW w:w="1843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157/78%</w:t>
            </w:r>
          </w:p>
        </w:tc>
        <w:tc>
          <w:tcPr>
            <w:tcW w:w="1984" w:type="dxa"/>
          </w:tcPr>
          <w:p w:rsidR="003D0B40" w:rsidRPr="005659FD" w:rsidRDefault="003D0B40" w:rsidP="009447CF">
            <w:pPr>
              <w:spacing w:line="360" w:lineRule="auto"/>
              <w:jc w:val="center"/>
            </w:pPr>
            <w:r w:rsidRPr="005659FD">
              <w:t>140/70%</w:t>
            </w:r>
          </w:p>
        </w:tc>
      </w:tr>
    </w:tbl>
    <w:p w:rsidR="00077141" w:rsidRPr="005659FD" w:rsidRDefault="00077141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BF2CDD" w:rsidRPr="005659FD" w:rsidRDefault="00BF2CDD" w:rsidP="009447CF">
      <w:pPr>
        <w:pStyle w:val="a5"/>
        <w:spacing w:before="0" w:beforeAutospacing="0" w:after="0" w:afterAutospacing="0" w:line="360" w:lineRule="auto"/>
        <w:ind w:firstLine="365"/>
        <w:jc w:val="both"/>
      </w:pPr>
    </w:p>
    <w:p w:rsidR="00B845CF" w:rsidRDefault="00B845CF" w:rsidP="009447C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BF2CDD" w:rsidRPr="005659FD" w:rsidRDefault="00BF2CDD" w:rsidP="009447CF">
      <w:pPr>
        <w:spacing w:line="360" w:lineRule="auto"/>
        <w:ind w:firstLine="709"/>
        <w:jc w:val="both"/>
      </w:pPr>
      <w:r w:rsidRPr="005659FD">
        <w:t xml:space="preserve">В 2011-2012 учебном году школа работала в режиме 6-дневной недели, обучалось  9 классов, в которых на  начало учебного года было 202  обучающихся, на конец учебного года  -  195 обучающихся.  В школе функционировало 4 класса начальной школы (1, 2, 3, 4) и 5 классов второй ступени обучения (5, 6, 7, 8, 9). </w:t>
      </w:r>
    </w:p>
    <w:p w:rsidR="00BF2CDD" w:rsidRPr="005659FD" w:rsidRDefault="00BF2CDD" w:rsidP="009447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659FD">
        <w:rPr>
          <w:color w:val="000000"/>
        </w:rPr>
        <w:t>Продолжительность урока в 1 классе составляет 35 минут, во 2-9 классах- 45 минут.</w:t>
      </w:r>
    </w:p>
    <w:p w:rsidR="0033563D" w:rsidRDefault="0033563D" w:rsidP="009447CF">
      <w:pPr>
        <w:spacing w:line="360" w:lineRule="auto"/>
        <w:ind w:firstLine="567"/>
        <w:jc w:val="both"/>
      </w:pPr>
      <w:r w:rsidRPr="005659FD">
        <w:t>Муниципальное общеобразовательное учреждение «Основная общеобразовательная шк</w:t>
      </w:r>
      <w:r w:rsidR="00420A70" w:rsidRPr="005659FD">
        <w:t>ола»  была основана в 1954 году, в 2003 г было введено в строй второе здание – блок начальной школы. Таким образом,  сегодня  о</w:t>
      </w:r>
      <w:r w:rsidRPr="005659FD">
        <w:t>бразовательный процесс осуществляется</w:t>
      </w:r>
      <w:r w:rsidR="00420A70" w:rsidRPr="005659FD">
        <w:t xml:space="preserve"> в двух зданиях, которые ра</w:t>
      </w:r>
      <w:r w:rsidR="001877BE" w:rsidRPr="005659FD">
        <w:t>сполагают сл</w:t>
      </w:r>
      <w:r w:rsidR="005659FD">
        <w:t>едующими кабинетами (см. табл. 2</w:t>
      </w:r>
      <w:r w:rsidR="001877BE" w:rsidRPr="005659FD">
        <w:t>)</w:t>
      </w:r>
    </w:p>
    <w:p w:rsidR="005659FD" w:rsidRDefault="005659FD" w:rsidP="009447CF">
      <w:pPr>
        <w:spacing w:line="360" w:lineRule="auto"/>
        <w:ind w:firstLine="567"/>
        <w:jc w:val="both"/>
      </w:pPr>
    </w:p>
    <w:p w:rsidR="005659FD" w:rsidRDefault="005659FD" w:rsidP="009447CF">
      <w:pPr>
        <w:spacing w:line="360" w:lineRule="auto"/>
        <w:ind w:firstLine="567"/>
        <w:jc w:val="both"/>
      </w:pPr>
    </w:p>
    <w:p w:rsidR="003D0B40" w:rsidRDefault="003D0B40" w:rsidP="009447CF">
      <w:pPr>
        <w:spacing w:line="360" w:lineRule="auto"/>
        <w:ind w:firstLine="567"/>
        <w:jc w:val="both"/>
      </w:pPr>
    </w:p>
    <w:p w:rsidR="003D0B40" w:rsidRDefault="003D0B40" w:rsidP="009447CF">
      <w:pPr>
        <w:spacing w:line="360" w:lineRule="auto"/>
        <w:ind w:firstLine="567"/>
        <w:jc w:val="both"/>
      </w:pPr>
    </w:p>
    <w:p w:rsidR="003D0B40" w:rsidRDefault="00250936" w:rsidP="009447CF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1784243" cy="1009650"/>
            <wp:effectExtent l="19050" t="0" r="6457" b="0"/>
            <wp:docPr id="13" name="Рисунок 9" descr="C:\Мои Документы\документы завуча\АККРЕДИТАЦИЯ\102PHOTO\SAM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ои Документы\документы завуча\АККРЕДИТАЦИЯ\102PHOTO\SAM_67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28" cy="102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4240" cy="1009650"/>
            <wp:effectExtent l="19050" t="0" r="6460" b="0"/>
            <wp:docPr id="14" name="Рисунок 10" descr="C:\Мои Документы\документы завуча\АККРЕДИТАЦИЯ\102PHOTO\SAM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Мои Документы\документы завуча\АККРЕДИТАЦИЯ\102PHOTO\SAM_67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05" cy="100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25">
        <w:rPr>
          <w:noProof/>
        </w:rPr>
        <w:drawing>
          <wp:inline distT="0" distB="0" distL="0" distR="0">
            <wp:extent cx="1752600" cy="991745"/>
            <wp:effectExtent l="19050" t="0" r="0" b="0"/>
            <wp:docPr id="22" name="Рисунок 14" descr="C:\Мои Документы\документы завуча\АККРЕДИТАЦИЯ\102PHOTO\SAM_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ои Документы\документы завуча\АККРЕДИТАЦИЯ\102PHOTO\SAM_68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FD" w:rsidRPr="005659FD" w:rsidRDefault="005659FD" w:rsidP="009447CF">
      <w:pPr>
        <w:spacing w:line="360" w:lineRule="auto"/>
        <w:ind w:firstLine="567"/>
        <w:jc w:val="both"/>
      </w:pPr>
    </w:p>
    <w:p w:rsidR="001877BE" w:rsidRPr="005659FD" w:rsidRDefault="001877BE" w:rsidP="009447CF">
      <w:pPr>
        <w:spacing w:line="360" w:lineRule="auto"/>
        <w:ind w:firstLine="567"/>
        <w:jc w:val="right"/>
      </w:pPr>
      <w:r w:rsidRPr="005659FD">
        <w:t xml:space="preserve">Таблица </w:t>
      </w:r>
      <w:r w:rsidR="005659FD">
        <w:t>2</w:t>
      </w:r>
    </w:p>
    <w:p w:rsidR="001877BE" w:rsidRPr="005659FD" w:rsidRDefault="001877BE" w:rsidP="009447CF">
      <w:pPr>
        <w:spacing w:line="360" w:lineRule="auto"/>
        <w:ind w:firstLine="567"/>
        <w:jc w:val="center"/>
        <w:rPr>
          <w:b/>
        </w:rPr>
      </w:pPr>
      <w:r w:rsidRPr="005659FD">
        <w:rPr>
          <w:b/>
        </w:rPr>
        <w:t xml:space="preserve">Кабинеты школы </w:t>
      </w:r>
    </w:p>
    <w:p w:rsidR="00AB5824" w:rsidRPr="005659FD" w:rsidRDefault="00AB5824" w:rsidP="009447C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3061"/>
      </w:tblGrid>
      <w:tr w:rsidR="00AB5824" w:rsidRPr="005659FD" w:rsidTr="00326F25">
        <w:trPr>
          <w:trHeight w:val="211"/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Название кабинетов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Количество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 xml:space="preserve">Литература, русский язык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2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Английский язык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Математика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 xml:space="preserve">География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 xml:space="preserve">Химия, биология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 xml:space="preserve">Информатика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Обслуживающий труд</w:t>
            </w:r>
            <w:r w:rsidR="00420A70" w:rsidRPr="005659FD">
              <w:rPr>
                <w:color w:val="000000"/>
              </w:rPr>
              <w:t>, ИЗО</w:t>
            </w:r>
            <w:r w:rsidRPr="005659FD">
              <w:rPr>
                <w:color w:val="000000"/>
              </w:rPr>
              <w:t xml:space="preserve">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1</w:t>
            </w:r>
          </w:p>
        </w:tc>
      </w:tr>
      <w:tr w:rsidR="00AB5824" w:rsidRPr="005659FD" w:rsidTr="00326F25">
        <w:trPr>
          <w:jc w:val="center"/>
        </w:trPr>
        <w:tc>
          <w:tcPr>
            <w:tcW w:w="4859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 xml:space="preserve">Начальная школа </w:t>
            </w:r>
          </w:p>
        </w:tc>
        <w:tc>
          <w:tcPr>
            <w:tcW w:w="3061" w:type="dxa"/>
          </w:tcPr>
          <w:p w:rsidR="00AB5824" w:rsidRPr="005659FD" w:rsidRDefault="00AB5824" w:rsidP="009447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59FD">
              <w:rPr>
                <w:color w:val="000000"/>
              </w:rPr>
              <w:t>5</w:t>
            </w:r>
          </w:p>
        </w:tc>
      </w:tr>
    </w:tbl>
    <w:p w:rsidR="00250936" w:rsidRDefault="00250936" w:rsidP="009447C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AB5824" w:rsidRPr="005659FD" w:rsidRDefault="004729AD" w:rsidP="009447C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5659FD">
        <w:rPr>
          <w:bCs/>
          <w:color w:val="000000"/>
        </w:rPr>
        <w:t xml:space="preserve">  </w:t>
      </w:r>
      <w:r w:rsidR="00250936">
        <w:rPr>
          <w:bCs/>
          <w:color w:val="000000"/>
        </w:rPr>
        <w:t xml:space="preserve">    </w:t>
      </w:r>
      <w:r w:rsidRPr="005659FD">
        <w:rPr>
          <w:bCs/>
          <w:color w:val="000000"/>
        </w:rPr>
        <w:t xml:space="preserve">Для  осуществления </w:t>
      </w:r>
      <w:r w:rsidR="00AB5824" w:rsidRPr="005659FD">
        <w:rPr>
          <w:bCs/>
          <w:color w:val="000000"/>
        </w:rPr>
        <w:t xml:space="preserve"> учебного процесса в школе имеется:</w:t>
      </w:r>
    </w:p>
    <w:p w:rsidR="00AB5824" w:rsidRPr="005659FD" w:rsidRDefault="004729AD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9FD">
        <w:rPr>
          <w:color w:val="000000"/>
        </w:rPr>
        <w:t xml:space="preserve"> - </w:t>
      </w:r>
      <w:r w:rsidR="00AB5824" w:rsidRPr="005659FD">
        <w:rPr>
          <w:color w:val="000000"/>
        </w:rPr>
        <w:t xml:space="preserve"> спортивный зал</w:t>
      </w:r>
      <w:r w:rsidRPr="005659FD">
        <w:rPr>
          <w:color w:val="000000"/>
        </w:rPr>
        <w:t xml:space="preserve"> и  спортплощадка;</w:t>
      </w:r>
    </w:p>
    <w:p w:rsidR="00AB5824" w:rsidRPr="005659FD" w:rsidRDefault="004729AD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9FD">
        <w:rPr>
          <w:color w:val="000000"/>
        </w:rPr>
        <w:t xml:space="preserve"> -  библиотека школьная (</w:t>
      </w:r>
      <w:r w:rsidR="00250936">
        <w:rPr>
          <w:color w:val="000000"/>
        </w:rPr>
        <w:t xml:space="preserve">ул. </w:t>
      </w:r>
      <w:r w:rsidRPr="005659FD">
        <w:rPr>
          <w:color w:val="000000"/>
        </w:rPr>
        <w:t>Победы 15) и филиал библиотеки № 12  (</w:t>
      </w:r>
      <w:r w:rsidR="00250936">
        <w:rPr>
          <w:color w:val="000000"/>
        </w:rPr>
        <w:t xml:space="preserve">ул. </w:t>
      </w:r>
      <w:r w:rsidRPr="005659FD">
        <w:rPr>
          <w:color w:val="000000"/>
        </w:rPr>
        <w:t>Победы 21);</w:t>
      </w:r>
    </w:p>
    <w:p w:rsidR="00AB5824" w:rsidRPr="005659FD" w:rsidRDefault="004729AD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9FD">
        <w:rPr>
          <w:color w:val="000000"/>
        </w:rPr>
        <w:t xml:space="preserve"> - два </w:t>
      </w:r>
      <w:r w:rsidR="00AB5824" w:rsidRPr="005659FD">
        <w:rPr>
          <w:color w:val="000000"/>
        </w:rPr>
        <w:t xml:space="preserve"> медицинских кабинета</w:t>
      </w:r>
      <w:r w:rsidRPr="005659FD">
        <w:rPr>
          <w:color w:val="000000"/>
        </w:rPr>
        <w:t xml:space="preserve"> (в каждом здании);</w:t>
      </w:r>
    </w:p>
    <w:p w:rsidR="004729AD" w:rsidRPr="005659FD" w:rsidRDefault="008F06A1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9FD">
        <w:rPr>
          <w:color w:val="000000"/>
        </w:rPr>
        <w:t xml:space="preserve"> - столовая на 7</w:t>
      </w:r>
      <w:r w:rsidR="00FC7764" w:rsidRPr="005659FD">
        <w:rPr>
          <w:color w:val="000000"/>
        </w:rPr>
        <w:t>0 посадочных мест;</w:t>
      </w:r>
    </w:p>
    <w:p w:rsidR="00FC7764" w:rsidRDefault="00FC7764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9FD">
        <w:rPr>
          <w:color w:val="000000"/>
        </w:rPr>
        <w:t xml:space="preserve"> -</w:t>
      </w:r>
      <w:r w:rsidR="00326F25">
        <w:rPr>
          <w:color w:val="000000"/>
        </w:rPr>
        <w:t xml:space="preserve"> </w:t>
      </w:r>
      <w:r w:rsidRPr="005659FD">
        <w:rPr>
          <w:color w:val="000000"/>
        </w:rPr>
        <w:t>школьный музей (руководитель учитель географии Суханова Г.Н.)</w:t>
      </w:r>
    </w:p>
    <w:p w:rsidR="00326F25" w:rsidRPr="005659FD" w:rsidRDefault="00326F25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6F25" w:rsidRDefault="00326F25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828800" cy="1034866"/>
            <wp:effectExtent l="19050" t="0" r="0" b="0"/>
            <wp:docPr id="19" name="Рисунок 11" descr="C:\Мои Документы\документы завуча\АККРЕДИТАЦИЯ\102PHOTO\SAM_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Мои Документы\документы завуча\АККРЕДИТАЦИЯ\102PHOTO\SAM_68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3" cy="10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17906" cy="1028700"/>
            <wp:effectExtent l="19050" t="0" r="0" b="0"/>
            <wp:docPr id="21" name="Рисунок 13" descr="C:\Мои Документы\документы завуча\АККРЕДИТАЦИЯ\102PHOTO\SAM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и Документы\документы завуча\АККРЕДИТАЦИЯ\102PHOTO\SAM_69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87" cy="10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28800" cy="1034865"/>
            <wp:effectExtent l="19050" t="0" r="0" b="0"/>
            <wp:docPr id="17" name="Рисунок 12" descr="C:\Мои Документы\документы завуча\АККРЕДИТАЦИЯ\102PHOTO\SAM_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ои Документы\документы завуча\АККРЕДИТАЦИЯ\102PHOTO\SAM_69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45" cy="104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AB5824" w:rsidRPr="005659FD" w:rsidRDefault="00326F25" w:rsidP="009447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B5824" w:rsidRPr="005659FD">
        <w:rPr>
          <w:color w:val="000000"/>
        </w:rPr>
        <w:t>В школе имеется мультимедийное  оборудование  (</w:t>
      </w:r>
      <w:r w:rsidR="004729AD" w:rsidRPr="005659FD">
        <w:rPr>
          <w:color w:val="000000"/>
        </w:rPr>
        <w:t xml:space="preserve">два </w:t>
      </w:r>
      <w:r w:rsidR="00AB5824" w:rsidRPr="005659FD">
        <w:rPr>
          <w:color w:val="000000"/>
        </w:rPr>
        <w:t xml:space="preserve"> проектор</w:t>
      </w:r>
      <w:r w:rsidR="004729AD" w:rsidRPr="005659FD">
        <w:rPr>
          <w:color w:val="000000"/>
        </w:rPr>
        <w:t>а</w:t>
      </w:r>
      <w:r w:rsidR="00AB5824" w:rsidRPr="005659FD">
        <w:rPr>
          <w:color w:val="000000"/>
        </w:rPr>
        <w:t>, ноутбук</w:t>
      </w:r>
      <w:r w:rsidR="004729AD" w:rsidRPr="005659FD">
        <w:rPr>
          <w:color w:val="000000"/>
        </w:rPr>
        <w:t>и</w:t>
      </w:r>
      <w:r w:rsidR="00AB5824" w:rsidRPr="005659FD">
        <w:rPr>
          <w:color w:val="000000"/>
        </w:rPr>
        <w:t>, экран</w:t>
      </w:r>
      <w:r w:rsidR="001877BE" w:rsidRPr="005659FD">
        <w:rPr>
          <w:color w:val="000000"/>
        </w:rPr>
        <w:t>, цифровой фотоаппарат</w:t>
      </w:r>
      <w:r w:rsidR="00AB5824" w:rsidRPr="005659FD">
        <w:rPr>
          <w:color w:val="000000"/>
        </w:rPr>
        <w:t>)   для и</w:t>
      </w:r>
      <w:r w:rsidR="00420A70" w:rsidRPr="005659FD">
        <w:rPr>
          <w:color w:val="000000"/>
        </w:rPr>
        <w:t>спользования на уроках  электронных образовательных ресурсов.</w:t>
      </w:r>
    </w:p>
    <w:p w:rsidR="00AB5824" w:rsidRPr="005659FD" w:rsidRDefault="004729AD" w:rsidP="009447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659FD">
        <w:rPr>
          <w:color w:val="000000"/>
        </w:rPr>
        <w:t>В 2011-2012</w:t>
      </w:r>
      <w:r w:rsidR="00AB5824" w:rsidRPr="005659FD">
        <w:rPr>
          <w:color w:val="000000"/>
        </w:rPr>
        <w:t xml:space="preserve"> учебном году администрацией школы пополнен учебно-методический комплект по всем образовательным предметам.  Приобретен</w:t>
      </w:r>
      <w:r w:rsidRPr="005659FD">
        <w:rPr>
          <w:color w:val="000000"/>
        </w:rPr>
        <w:t>ы ещё 3</w:t>
      </w:r>
      <w:r w:rsidR="00AB5824" w:rsidRPr="005659FD">
        <w:rPr>
          <w:color w:val="000000"/>
        </w:rPr>
        <w:t xml:space="preserve"> компьютер</w:t>
      </w:r>
      <w:r w:rsidRPr="005659FD">
        <w:rPr>
          <w:color w:val="000000"/>
        </w:rPr>
        <w:t xml:space="preserve">а, общее </w:t>
      </w:r>
      <w:r w:rsidRPr="005659FD">
        <w:rPr>
          <w:color w:val="000000"/>
        </w:rPr>
        <w:lastRenderedPageBreak/>
        <w:t>количество которых</w:t>
      </w:r>
      <w:r w:rsidR="00420A70" w:rsidRPr="005659FD">
        <w:rPr>
          <w:color w:val="000000"/>
        </w:rPr>
        <w:t xml:space="preserve"> составляет 12</w:t>
      </w:r>
      <w:r w:rsidRPr="005659FD">
        <w:rPr>
          <w:color w:val="000000"/>
        </w:rPr>
        <w:t xml:space="preserve"> шт</w:t>
      </w:r>
      <w:r w:rsidR="00420A70" w:rsidRPr="005659FD">
        <w:rPr>
          <w:color w:val="000000"/>
        </w:rPr>
        <w:t>.</w:t>
      </w:r>
      <w:r w:rsidRPr="005659FD">
        <w:rPr>
          <w:color w:val="000000"/>
        </w:rPr>
        <w:t xml:space="preserve">, что соответствует  </w:t>
      </w:r>
      <w:r w:rsidR="00420A70" w:rsidRPr="005659FD">
        <w:rPr>
          <w:color w:val="000000"/>
        </w:rPr>
        <w:t xml:space="preserve">распределению: </w:t>
      </w:r>
      <w:r w:rsidRPr="005659FD">
        <w:rPr>
          <w:color w:val="000000"/>
        </w:rPr>
        <w:t>1 компьютер на 18  учеников.</w:t>
      </w:r>
    </w:p>
    <w:p w:rsidR="00AB5824" w:rsidRPr="005659FD" w:rsidRDefault="00AB5824" w:rsidP="009447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659FD">
        <w:rPr>
          <w:color w:val="000000"/>
        </w:rPr>
        <w:t>Школьная библиотека – информационный це</w:t>
      </w:r>
      <w:r w:rsidR="004729AD" w:rsidRPr="005659FD">
        <w:rPr>
          <w:color w:val="000000"/>
        </w:rPr>
        <w:t>нтр образовательного учреждения, располагает  справочной  литературой, энциклопедиями  и словарями</w:t>
      </w:r>
      <w:r w:rsidRPr="005659FD">
        <w:rPr>
          <w:color w:val="000000"/>
        </w:rPr>
        <w:t>, художествен</w:t>
      </w:r>
      <w:r w:rsidR="004729AD" w:rsidRPr="005659FD">
        <w:rPr>
          <w:color w:val="000000"/>
        </w:rPr>
        <w:t>ной и  учебной  литературой</w:t>
      </w:r>
      <w:r w:rsidR="00420A70" w:rsidRPr="005659FD">
        <w:rPr>
          <w:color w:val="000000"/>
        </w:rPr>
        <w:t>, а также коллекцией учебных дисков по предметам</w:t>
      </w:r>
      <w:r w:rsidR="004729AD" w:rsidRPr="005659FD">
        <w:rPr>
          <w:color w:val="000000"/>
        </w:rPr>
        <w:t>. В 2011-12 учебном году библиотека пополнилась комплектами учебников</w:t>
      </w:r>
      <w:r w:rsidR="00F37FC0" w:rsidRPr="005659FD">
        <w:rPr>
          <w:color w:val="000000"/>
        </w:rPr>
        <w:t xml:space="preserve"> (с дисками) </w:t>
      </w:r>
      <w:r w:rsidR="004729AD" w:rsidRPr="005659FD">
        <w:rPr>
          <w:color w:val="000000"/>
        </w:rPr>
        <w:t xml:space="preserve"> для 1 и 2 класса, занимающихся в соответствии  с новыми ФГОС.</w:t>
      </w:r>
    </w:p>
    <w:p w:rsidR="008F06A1" w:rsidRPr="005659FD" w:rsidRDefault="008F06A1" w:rsidP="009447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</w:rPr>
      </w:pPr>
      <w:r w:rsidRPr="005659FD">
        <w:rPr>
          <w:color w:val="000000"/>
        </w:rPr>
        <w:t xml:space="preserve">В школе создан и функционирует школьный сайт </w:t>
      </w:r>
      <w:r w:rsidR="00237673" w:rsidRPr="005659FD">
        <w:rPr>
          <w:color w:val="000000"/>
        </w:rPr>
        <w:t xml:space="preserve">по адресу   </w:t>
      </w:r>
      <w:hyperlink r:id="rId13" w:history="1">
        <w:r w:rsidR="00237673" w:rsidRPr="00E5153E">
          <w:rPr>
            <w:rStyle w:val="a4"/>
          </w:rPr>
          <w:t>http://5shkola.ucoz.ru</w:t>
        </w:r>
      </w:hyperlink>
      <w:r w:rsidR="00237673" w:rsidRPr="005659FD">
        <w:t xml:space="preserve">/, существуют электронные журналы и дневники </w:t>
      </w:r>
      <w:hyperlink r:id="rId14" w:history="1">
        <w:r w:rsidR="00E5153E" w:rsidRPr="00E5153E">
          <w:rPr>
            <w:rStyle w:val="a4"/>
          </w:rPr>
          <w:t>https://www.edu-magazine.ru/.</w:t>
        </w:r>
      </w:hyperlink>
    </w:p>
    <w:p w:rsidR="00AB5824" w:rsidRPr="005659FD" w:rsidRDefault="00287ACF" w:rsidP="0028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        </w:t>
      </w:r>
      <w:r w:rsidR="00DF699A" w:rsidRPr="005659FD">
        <w:t xml:space="preserve">  </w:t>
      </w:r>
      <w:r w:rsidR="00DF699A" w:rsidRPr="005659FD">
        <w:rPr>
          <w:rFonts w:eastAsia="Calibri"/>
        </w:rPr>
        <w:t>В школе осуществляется пропускной режим</w:t>
      </w:r>
      <w:r w:rsidR="00DF699A" w:rsidRPr="005659FD">
        <w:rPr>
          <w:color w:val="000000"/>
        </w:rPr>
        <w:t xml:space="preserve">. </w:t>
      </w:r>
      <w:r w:rsidR="00AB5824" w:rsidRPr="005659FD">
        <w:rPr>
          <w:color w:val="000000"/>
        </w:rPr>
        <w:t xml:space="preserve">Безопасность участников образовательного </w:t>
      </w:r>
      <w:r w:rsidR="00DF699A" w:rsidRPr="005659FD">
        <w:rPr>
          <w:color w:val="000000"/>
        </w:rPr>
        <w:t xml:space="preserve">процесса обеспечивает  современное  противопожарное  оборудование АПС. </w:t>
      </w:r>
      <w:r w:rsidR="00AB5824" w:rsidRPr="005659FD">
        <w:rPr>
          <w:color w:val="000000"/>
        </w:rPr>
        <w:t xml:space="preserve"> </w:t>
      </w:r>
      <w:r w:rsidR="00DF699A" w:rsidRPr="005659FD">
        <w:rPr>
          <w:color w:val="000000"/>
        </w:rPr>
        <w:t>О</w:t>
      </w:r>
      <w:r w:rsidR="00AB5824" w:rsidRPr="005659FD">
        <w:rPr>
          <w:color w:val="000000"/>
        </w:rPr>
        <w:t>рганизовано</w:t>
      </w:r>
      <w:r w:rsidR="00DF699A" w:rsidRPr="005659FD">
        <w:rPr>
          <w:color w:val="000000"/>
        </w:rPr>
        <w:t xml:space="preserve"> </w:t>
      </w:r>
      <w:r w:rsidR="00AB5824" w:rsidRPr="005659FD">
        <w:rPr>
          <w:color w:val="000000"/>
        </w:rPr>
        <w:t xml:space="preserve"> его сервисное обслуживание, для экстренного вызова милиции, пункт охраны оснащен телефоном.</w:t>
      </w:r>
      <w:r w:rsidR="00DF699A" w:rsidRPr="005659FD">
        <w:t xml:space="preserve"> Имеется полный комплект новых огнетушителей. Из работников школы создана добровольная пожарная дружина. Ежемесячно проводятся тренировки всего коллектива школы по организации эвакуации при угрозе пожара.</w:t>
      </w:r>
    </w:p>
    <w:p w:rsidR="00AB5824" w:rsidRPr="005659FD" w:rsidRDefault="00AB5824" w:rsidP="009447C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5659FD">
        <w:rPr>
          <w:color w:val="000000"/>
        </w:rPr>
        <w:t>На всех этажах имеются планы эвакуации, указаны направления выхода при возникновении чрезвычайных ситуаций.</w:t>
      </w:r>
      <w:r w:rsidR="004729AD" w:rsidRPr="005659FD">
        <w:rPr>
          <w:color w:val="000000"/>
        </w:rPr>
        <w:t xml:space="preserve"> </w:t>
      </w:r>
      <w:r w:rsidRPr="005659FD">
        <w:rPr>
          <w:color w:val="000000"/>
        </w:rPr>
        <w:t>Оформлены стенды по правилам дорожного движения, по лич</w:t>
      </w:r>
      <w:r w:rsidR="004729AD" w:rsidRPr="005659FD">
        <w:rPr>
          <w:color w:val="000000"/>
        </w:rPr>
        <w:t xml:space="preserve">ной безопасности, по  правилам </w:t>
      </w:r>
      <w:r w:rsidRPr="005659FD">
        <w:rPr>
          <w:color w:val="000000"/>
        </w:rPr>
        <w:t xml:space="preserve"> поведения при чрезвычайных ситуациях.</w:t>
      </w:r>
    </w:p>
    <w:p w:rsidR="00DF699A" w:rsidRPr="005659FD" w:rsidRDefault="00DF699A" w:rsidP="009447CF">
      <w:pPr>
        <w:spacing w:line="360" w:lineRule="auto"/>
        <w:ind w:firstLine="358"/>
        <w:jc w:val="both"/>
        <w:rPr>
          <w:rFonts w:eastAsia="Calibri"/>
        </w:rPr>
      </w:pPr>
      <w:r w:rsidRPr="005659FD">
        <w:rPr>
          <w:rFonts w:eastAsia="Calibri"/>
        </w:rPr>
        <w:t>В школе осуществляется</w:t>
      </w:r>
      <w:r w:rsidR="009C7827">
        <w:t xml:space="preserve"> горячее питание 7</w:t>
      </w:r>
      <w:r w:rsidRPr="005659FD">
        <w:rPr>
          <w:rFonts w:eastAsia="Calibri"/>
        </w:rPr>
        <w:t>0% обучающихся.</w:t>
      </w:r>
      <w:r w:rsidRPr="005659FD">
        <w:t xml:space="preserve"> Систематически </w:t>
      </w:r>
      <w:r w:rsidRPr="005659FD">
        <w:rPr>
          <w:rFonts w:eastAsia="Calibri"/>
        </w:rPr>
        <w:t xml:space="preserve"> проводятся мероприятия по улучшению работы столовой:</w:t>
      </w:r>
    </w:p>
    <w:p w:rsidR="00DF699A" w:rsidRPr="005659FD" w:rsidRDefault="00250936" w:rsidP="009447C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ведётся </w:t>
      </w:r>
      <w:r w:rsidR="00DF699A" w:rsidRPr="005659FD">
        <w:rPr>
          <w:rFonts w:eastAsia="Calibri"/>
        </w:rPr>
        <w:t xml:space="preserve"> постоянная работа по улучшению  технологии приготовления вторых  блюд;</w:t>
      </w:r>
    </w:p>
    <w:p w:rsidR="00DF699A" w:rsidRPr="005659FD" w:rsidRDefault="00DF699A" w:rsidP="009447CF">
      <w:pPr>
        <w:spacing w:line="360" w:lineRule="auto"/>
        <w:jc w:val="both"/>
        <w:rPr>
          <w:rFonts w:eastAsia="Calibri"/>
        </w:rPr>
      </w:pPr>
      <w:r w:rsidRPr="005659FD">
        <w:rPr>
          <w:rFonts w:eastAsia="Calibri"/>
        </w:rPr>
        <w:t>-  расширен ассортимент буфетной продукции;</w:t>
      </w:r>
    </w:p>
    <w:p w:rsidR="00DF699A" w:rsidRPr="005659FD" w:rsidRDefault="00DF699A" w:rsidP="009447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659FD">
        <w:rPr>
          <w:rFonts w:eastAsia="Calibri"/>
        </w:rPr>
        <w:t xml:space="preserve">- в питании </w:t>
      </w:r>
      <w:r w:rsidR="00F37FC0" w:rsidRPr="005659FD">
        <w:rPr>
          <w:rFonts w:eastAsia="Calibri"/>
        </w:rPr>
        <w:t xml:space="preserve">обучающихся включают </w:t>
      </w:r>
      <w:r w:rsidRPr="005659FD">
        <w:rPr>
          <w:rFonts w:eastAsia="Calibri"/>
        </w:rPr>
        <w:t xml:space="preserve"> витаминизированные и молочные напитки.</w:t>
      </w:r>
    </w:p>
    <w:p w:rsidR="008F06A1" w:rsidRPr="005659FD" w:rsidRDefault="00DF699A" w:rsidP="009447CF">
      <w:pPr>
        <w:spacing w:line="360" w:lineRule="auto"/>
        <w:rPr>
          <w:spacing w:val="-11"/>
        </w:rPr>
      </w:pPr>
      <w:r w:rsidRPr="005659FD">
        <w:rPr>
          <w:b/>
        </w:rPr>
        <w:t xml:space="preserve">    </w:t>
      </w:r>
      <w:r w:rsidR="008F06A1" w:rsidRPr="005659FD">
        <w:rPr>
          <w:b/>
        </w:rPr>
        <w:t xml:space="preserve">  </w:t>
      </w:r>
      <w:r w:rsidRPr="005659FD">
        <w:rPr>
          <w:b/>
        </w:rPr>
        <w:t xml:space="preserve"> </w:t>
      </w:r>
      <w:r w:rsidRPr="005659FD">
        <w:t>Медицинский кабинет</w:t>
      </w:r>
      <w:r w:rsidR="00F37FC0" w:rsidRPr="005659FD">
        <w:t xml:space="preserve"> школы оснащён всем необходимым </w:t>
      </w:r>
      <w:r w:rsidRPr="005659FD">
        <w:t>оборудованием, регулярно проводятся медицинские осмотры обучающихся, школьный врач работает в установленное время</w:t>
      </w:r>
      <w:r w:rsidR="00F37FC0" w:rsidRPr="005659FD">
        <w:t xml:space="preserve"> </w:t>
      </w:r>
      <w:r w:rsidRPr="005659FD">
        <w:t>(совместитель)   и готова оказать квалифицированную медицинскую помощь.</w:t>
      </w:r>
      <w:r w:rsidR="008F06A1" w:rsidRPr="005659FD">
        <w:rPr>
          <w:spacing w:val="-11"/>
        </w:rPr>
        <w:t xml:space="preserve"> </w:t>
      </w:r>
    </w:p>
    <w:p w:rsidR="008F06A1" w:rsidRPr="005659FD" w:rsidRDefault="008F06A1" w:rsidP="009447CF">
      <w:pPr>
        <w:tabs>
          <w:tab w:val="left" w:pos="1920"/>
        </w:tabs>
        <w:spacing w:line="360" w:lineRule="auto"/>
        <w:rPr>
          <w:b/>
          <w:bCs/>
        </w:rPr>
      </w:pPr>
      <w:r w:rsidRPr="005659FD">
        <w:rPr>
          <w:spacing w:val="-11"/>
        </w:rPr>
        <w:t xml:space="preserve">        Педагоги  школы   организуют   работу  по сохранению и укреплению </w:t>
      </w:r>
      <w:r w:rsidRPr="005659FD">
        <w:rPr>
          <w:spacing w:val="-7"/>
        </w:rPr>
        <w:t>здоровья  обучающихся,   которая заключается  в  проведение физминуток на уроках, соблюдение гигиенических требований к проведению урока, проведение внеклассных мероприятий и классных часов по формированию основ здорового образа  жизни.</w:t>
      </w:r>
      <w:r w:rsidRPr="005659FD">
        <w:t xml:space="preserve"> Еженедельно проводится  три  урока физкультуры  в каждом классе, в зимний период уроки проходят на свежем воздухе (лыжная подготовка).  В 2011-12 учебном году была  организована сдача обучающимися норм</w:t>
      </w:r>
      <w:r w:rsidR="00287ACF">
        <w:t xml:space="preserve"> </w:t>
      </w:r>
      <w:r w:rsidRPr="005659FD">
        <w:t xml:space="preserve"> ГТЗО.</w:t>
      </w:r>
    </w:p>
    <w:p w:rsidR="00DF699A" w:rsidRPr="005659FD" w:rsidRDefault="00DF699A" w:rsidP="009447CF">
      <w:pPr>
        <w:spacing w:line="360" w:lineRule="auto"/>
      </w:pPr>
      <w:r w:rsidRPr="005659FD">
        <w:lastRenderedPageBreak/>
        <w:t xml:space="preserve">          В  2011-2012  учебном году в </w:t>
      </w:r>
      <w:r w:rsidR="005D2E81" w:rsidRPr="005659FD">
        <w:t>школе работало 17  педагогов, из которых 3</w:t>
      </w:r>
      <w:r w:rsidRPr="005659FD">
        <w:t xml:space="preserve"> </w:t>
      </w:r>
      <w:r w:rsidR="00237673" w:rsidRPr="005659FD">
        <w:t xml:space="preserve">педагога </w:t>
      </w:r>
      <w:r w:rsidR="005D2E81" w:rsidRPr="005659FD">
        <w:t xml:space="preserve">  </w:t>
      </w:r>
      <w:r w:rsidRPr="005659FD">
        <w:t xml:space="preserve"> имеют высшую ква</w:t>
      </w:r>
      <w:r w:rsidR="00237673" w:rsidRPr="005659FD">
        <w:t xml:space="preserve">лификационную категорию,  10  - </w:t>
      </w:r>
      <w:r w:rsidR="005D2E81" w:rsidRPr="005659FD">
        <w:t xml:space="preserve">  </w:t>
      </w:r>
      <w:r w:rsidRPr="005659FD">
        <w:t xml:space="preserve"> пер</w:t>
      </w:r>
      <w:r w:rsidR="005D2E81" w:rsidRPr="005659FD">
        <w:t>вую квалификационную категорию</w:t>
      </w:r>
      <w:r w:rsidR="00237673" w:rsidRPr="005659FD">
        <w:t xml:space="preserve"> (см. рис. 1)</w:t>
      </w:r>
      <w:r w:rsidRPr="005659FD">
        <w:t xml:space="preserve">.  </w:t>
      </w:r>
      <w:r w:rsidR="00F37FC0" w:rsidRPr="005659FD">
        <w:t>Два педагога имеют звание «Отличник народного просвещения», один – «Отличник просвещения СССР»</w:t>
      </w:r>
      <w:r w:rsidR="00237673" w:rsidRPr="005659FD">
        <w:t>.</w:t>
      </w:r>
    </w:p>
    <w:p w:rsidR="00237673" w:rsidRPr="005659FD" w:rsidRDefault="00237673" w:rsidP="009447CF">
      <w:pPr>
        <w:spacing w:line="360" w:lineRule="auto"/>
      </w:pPr>
    </w:p>
    <w:p w:rsidR="00237673" w:rsidRPr="005659FD" w:rsidRDefault="00237673" w:rsidP="009447CF">
      <w:pPr>
        <w:spacing w:line="360" w:lineRule="auto"/>
        <w:jc w:val="center"/>
      </w:pPr>
      <w:r w:rsidRPr="005659FD">
        <w:rPr>
          <w:noProof/>
        </w:rPr>
        <w:drawing>
          <wp:inline distT="0" distB="0" distL="0" distR="0">
            <wp:extent cx="3514725" cy="25050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7673" w:rsidRPr="005659FD" w:rsidRDefault="00237673" w:rsidP="009447CF">
      <w:pPr>
        <w:spacing w:line="360" w:lineRule="auto"/>
      </w:pPr>
    </w:p>
    <w:p w:rsidR="00237673" w:rsidRPr="005659FD" w:rsidRDefault="00237673" w:rsidP="009447CF">
      <w:pPr>
        <w:spacing w:line="360" w:lineRule="auto"/>
      </w:pPr>
    </w:p>
    <w:p w:rsidR="00237673" w:rsidRPr="005659FD" w:rsidRDefault="00237673" w:rsidP="009447CF">
      <w:pPr>
        <w:spacing w:line="360" w:lineRule="auto"/>
        <w:jc w:val="center"/>
      </w:pPr>
      <w:r w:rsidRPr="005659FD">
        <w:t>Рис. 1.  Уровень квалификации педагогов школы</w:t>
      </w:r>
    </w:p>
    <w:p w:rsidR="00237673" w:rsidRPr="005659FD" w:rsidRDefault="00237673" w:rsidP="009447CF">
      <w:pPr>
        <w:spacing w:line="360" w:lineRule="auto"/>
      </w:pPr>
    </w:p>
    <w:p w:rsidR="00DF699A" w:rsidRDefault="00DF699A" w:rsidP="009447CF">
      <w:pPr>
        <w:spacing w:line="360" w:lineRule="auto"/>
      </w:pPr>
      <w:r w:rsidRPr="005659FD">
        <w:t xml:space="preserve">      Учителями  школы пройдены в соответствии с утверждённым планом  курсы по</w:t>
      </w:r>
      <w:r w:rsidR="00F37FC0" w:rsidRPr="005659FD">
        <w:t xml:space="preserve">вышения квалификации в  информационно – методическом  центре </w:t>
      </w:r>
      <w:r w:rsidRPr="005659FD">
        <w:t xml:space="preserve"> города</w:t>
      </w:r>
      <w:r w:rsidR="00F37FC0" w:rsidRPr="005659FD">
        <w:t xml:space="preserve">. Два </w:t>
      </w:r>
      <w:r w:rsidRPr="005659FD">
        <w:t xml:space="preserve"> педагог</w:t>
      </w:r>
      <w:r w:rsidR="00F37FC0" w:rsidRPr="005659FD">
        <w:t xml:space="preserve">а  (Богатикова И.П., Голенкова О.Н.) прошли </w:t>
      </w:r>
      <w:r w:rsidRPr="005659FD">
        <w:t xml:space="preserve"> курсов</w:t>
      </w:r>
      <w:r w:rsidR="00F37FC0" w:rsidRPr="005659FD">
        <w:t xml:space="preserve">ую переподготовку и получили </w:t>
      </w:r>
      <w:r w:rsidRPr="005659FD">
        <w:t xml:space="preserve"> дополнител</w:t>
      </w:r>
      <w:r w:rsidR="00F37FC0" w:rsidRPr="005659FD">
        <w:t>ьную специальность – учитель биологии</w:t>
      </w:r>
      <w:r w:rsidRPr="005659FD">
        <w:t xml:space="preserve"> </w:t>
      </w:r>
      <w:r w:rsidR="00F37FC0" w:rsidRPr="005659FD">
        <w:t xml:space="preserve">и </w:t>
      </w:r>
      <w:r w:rsidR="001877BE" w:rsidRPr="005659FD">
        <w:t xml:space="preserve">учитель </w:t>
      </w:r>
      <w:r w:rsidR="00F37FC0" w:rsidRPr="005659FD">
        <w:t xml:space="preserve">информатики  </w:t>
      </w:r>
      <w:r w:rsidRPr="005659FD">
        <w:t>(КРИПКиПРО)</w:t>
      </w:r>
      <w:r w:rsidR="00F37FC0" w:rsidRPr="005659FD">
        <w:t>.</w:t>
      </w:r>
      <w:r w:rsidR="001877BE" w:rsidRPr="005659FD">
        <w:t xml:space="preserve"> </w:t>
      </w:r>
      <w:r w:rsidR="0076698C" w:rsidRPr="005659FD">
        <w:t xml:space="preserve">77 </w:t>
      </w:r>
      <w:r w:rsidR="001877BE" w:rsidRPr="005659FD">
        <w:t>% педагогов имеют высшее образование (см. табл.</w:t>
      </w:r>
      <w:r w:rsidR="009C7827">
        <w:t xml:space="preserve"> 3</w:t>
      </w:r>
      <w:r w:rsidR="001877BE" w:rsidRPr="005659FD">
        <w:t>)</w:t>
      </w:r>
    </w:p>
    <w:p w:rsidR="00326F25" w:rsidRDefault="00326F25" w:rsidP="009447CF">
      <w:pPr>
        <w:spacing w:line="360" w:lineRule="auto"/>
      </w:pPr>
    </w:p>
    <w:p w:rsidR="00326F25" w:rsidRPr="005659FD" w:rsidRDefault="00326F25" w:rsidP="009447CF">
      <w:pPr>
        <w:spacing w:line="360" w:lineRule="auto"/>
      </w:pPr>
    </w:p>
    <w:p w:rsidR="001877BE" w:rsidRPr="005659FD" w:rsidRDefault="001877BE" w:rsidP="009447CF">
      <w:pPr>
        <w:spacing w:line="360" w:lineRule="auto"/>
        <w:jc w:val="right"/>
      </w:pPr>
      <w:r w:rsidRPr="005659FD">
        <w:t xml:space="preserve">Таблица </w:t>
      </w:r>
      <w:r w:rsidR="009C7827">
        <w:t>3</w:t>
      </w:r>
    </w:p>
    <w:p w:rsidR="001877BE" w:rsidRPr="009C7827" w:rsidRDefault="001877BE" w:rsidP="009447CF">
      <w:pPr>
        <w:spacing w:line="360" w:lineRule="auto"/>
        <w:jc w:val="center"/>
        <w:rPr>
          <w:b/>
        </w:rPr>
      </w:pPr>
      <w:r w:rsidRPr="009C7827">
        <w:rPr>
          <w:b/>
        </w:rPr>
        <w:t>Уровень образования педагогов</w:t>
      </w:r>
    </w:p>
    <w:p w:rsidR="001877BE" w:rsidRPr="005659FD" w:rsidRDefault="001877BE" w:rsidP="009447CF">
      <w:pPr>
        <w:spacing w:line="360" w:lineRule="auto"/>
      </w:pPr>
      <w:r w:rsidRPr="005659FD">
        <w:t xml:space="preserve">      </w:t>
      </w:r>
    </w:p>
    <w:tbl>
      <w:tblPr>
        <w:tblW w:w="11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2771"/>
        <w:gridCol w:w="2744"/>
        <w:gridCol w:w="2296"/>
        <w:gridCol w:w="1984"/>
      </w:tblGrid>
      <w:tr w:rsidR="001877BE" w:rsidRPr="005659FD" w:rsidTr="002E3A25">
        <w:trPr>
          <w:gridAfter w:val="1"/>
          <w:wAfter w:w="1984" w:type="dxa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pStyle w:val="7"/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5659FD">
              <w:rPr>
                <w:rFonts w:ascii="Times New Roman" w:hAnsi="Times New Roman" w:cs="Times New Roman"/>
                <w:i w:val="0"/>
              </w:rPr>
              <w:t>Учебный год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Высшее</w:t>
            </w:r>
          </w:p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педагогическое</w:t>
            </w:r>
          </w:p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образование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Среднее</w:t>
            </w:r>
          </w:p>
          <w:p w:rsidR="001877BE" w:rsidRPr="005659FD" w:rsidRDefault="001877BE" w:rsidP="009447CF">
            <w:pPr>
              <w:tabs>
                <w:tab w:val="left" w:pos="2876"/>
              </w:tabs>
              <w:spacing w:line="360" w:lineRule="auto"/>
              <w:ind w:left="-124" w:firstLine="124"/>
              <w:jc w:val="center"/>
            </w:pPr>
            <w:r w:rsidRPr="005659FD">
              <w:t>педагогическое</w:t>
            </w:r>
          </w:p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образование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Заочники</w:t>
            </w:r>
          </w:p>
        </w:tc>
      </w:tr>
      <w:tr w:rsidR="001877BE" w:rsidRPr="005659FD" w:rsidTr="002E3A25">
        <w:trPr>
          <w:gridAfter w:val="1"/>
          <w:wAfter w:w="1984" w:type="dxa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</w:pPr>
            <w:r w:rsidRPr="005659FD">
              <w:t>2009-2010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</w:t>
            </w:r>
          </w:p>
        </w:tc>
      </w:tr>
      <w:tr w:rsidR="001877BE" w:rsidRPr="005659FD" w:rsidTr="002E3A2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</w:pPr>
            <w:r w:rsidRPr="005659FD">
              <w:t>2010-2011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  <w:rPr>
                <w:i/>
              </w:rPr>
            </w:pPr>
          </w:p>
        </w:tc>
      </w:tr>
      <w:tr w:rsidR="001877BE" w:rsidRPr="005659FD" w:rsidTr="002E3A2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</w:pPr>
            <w:r w:rsidRPr="005659FD">
              <w:t>2011-2012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77BE" w:rsidRPr="005659FD" w:rsidRDefault="001877BE" w:rsidP="009447CF">
            <w:pPr>
              <w:tabs>
                <w:tab w:val="left" w:pos="1920"/>
              </w:tabs>
              <w:spacing w:line="360" w:lineRule="auto"/>
              <w:jc w:val="center"/>
              <w:rPr>
                <w:i/>
              </w:rPr>
            </w:pPr>
          </w:p>
        </w:tc>
      </w:tr>
    </w:tbl>
    <w:p w:rsidR="00DF699A" w:rsidRPr="005659FD" w:rsidRDefault="00DF699A" w:rsidP="009447CF">
      <w:pPr>
        <w:spacing w:line="360" w:lineRule="auto"/>
      </w:pPr>
    </w:p>
    <w:p w:rsidR="00DF699A" w:rsidRPr="005659FD" w:rsidRDefault="0076698C" w:rsidP="009447CF">
      <w:pPr>
        <w:spacing w:line="360" w:lineRule="auto"/>
        <w:ind w:firstLine="708"/>
      </w:pPr>
      <w:r w:rsidRPr="005659FD">
        <w:t>Педагоги школы принимают активное участие в профессиональных конкурсах различного уровня – муниципального, регионального, федерального (см. таблицу</w:t>
      </w:r>
      <w:r w:rsidR="009C7827">
        <w:t xml:space="preserve"> 4</w:t>
      </w:r>
      <w:r w:rsidRPr="005659FD">
        <w:t>)</w:t>
      </w:r>
    </w:p>
    <w:p w:rsidR="0076698C" w:rsidRPr="005659FD" w:rsidRDefault="0076698C" w:rsidP="009447CF">
      <w:pPr>
        <w:spacing w:line="360" w:lineRule="auto"/>
      </w:pPr>
    </w:p>
    <w:p w:rsidR="0076698C" w:rsidRPr="005659FD" w:rsidRDefault="0076698C" w:rsidP="009447CF">
      <w:pPr>
        <w:spacing w:line="360" w:lineRule="auto"/>
        <w:ind w:firstLine="708"/>
        <w:jc w:val="right"/>
      </w:pPr>
      <w:r w:rsidRPr="005659FD">
        <w:t>Таблица</w:t>
      </w:r>
      <w:r w:rsidR="009C7827">
        <w:t xml:space="preserve"> 4</w:t>
      </w:r>
    </w:p>
    <w:p w:rsidR="009C7827" w:rsidRDefault="0076698C" w:rsidP="009447CF">
      <w:pPr>
        <w:spacing w:line="360" w:lineRule="auto"/>
        <w:ind w:firstLine="708"/>
        <w:jc w:val="center"/>
        <w:rPr>
          <w:b/>
        </w:rPr>
      </w:pPr>
      <w:r w:rsidRPr="009C7827">
        <w:rPr>
          <w:b/>
        </w:rPr>
        <w:t>Результаты участия педагогов в профессиональных конкурсах</w:t>
      </w:r>
      <w:r w:rsidR="009C7827">
        <w:rPr>
          <w:b/>
        </w:rPr>
        <w:t xml:space="preserve"> </w:t>
      </w:r>
    </w:p>
    <w:p w:rsidR="0076698C" w:rsidRPr="009C7827" w:rsidRDefault="009C7827" w:rsidP="009447CF">
      <w:pPr>
        <w:spacing w:line="360" w:lineRule="auto"/>
        <w:ind w:firstLine="708"/>
        <w:jc w:val="center"/>
        <w:rPr>
          <w:b/>
        </w:rPr>
      </w:pPr>
      <w:r>
        <w:rPr>
          <w:b/>
        </w:rPr>
        <w:t>в 2011 – 2012 учебном году</w:t>
      </w:r>
    </w:p>
    <w:tbl>
      <w:tblPr>
        <w:tblpPr w:leftFromText="180" w:rightFromText="180" w:vertAnchor="text" w:horzAnchor="margin" w:tblpY="193"/>
        <w:tblW w:w="9185" w:type="dxa"/>
        <w:tblLayout w:type="fixed"/>
        <w:tblLook w:val="0000"/>
      </w:tblPr>
      <w:tblGrid>
        <w:gridCol w:w="1242"/>
        <w:gridCol w:w="2699"/>
        <w:gridCol w:w="1837"/>
        <w:gridCol w:w="1565"/>
        <w:gridCol w:w="1842"/>
      </w:tblGrid>
      <w:tr w:rsidR="0076698C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76698C" w:rsidP="009447CF">
            <w:pPr>
              <w:snapToGrid w:val="0"/>
              <w:spacing w:line="360" w:lineRule="auto"/>
              <w:jc w:val="center"/>
            </w:pPr>
            <w:r w:rsidRPr="005659FD">
              <w:t>Дата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76698C" w:rsidP="009447CF">
            <w:pPr>
              <w:snapToGrid w:val="0"/>
              <w:spacing w:line="360" w:lineRule="auto"/>
              <w:jc w:val="center"/>
            </w:pPr>
            <w:r w:rsidRPr="005659FD">
              <w:t>Название конкурса, конференции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76698C" w:rsidP="009447CF">
            <w:pPr>
              <w:snapToGrid w:val="0"/>
              <w:spacing w:line="360" w:lineRule="auto"/>
              <w:jc w:val="center"/>
            </w:pPr>
            <w:r w:rsidRPr="005659FD">
              <w:t>ФИО учителя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76698C" w:rsidP="009447CF">
            <w:pPr>
              <w:snapToGrid w:val="0"/>
              <w:spacing w:line="360" w:lineRule="auto"/>
              <w:jc w:val="center"/>
            </w:pPr>
            <w:r w:rsidRPr="005659FD">
              <w:t>Форма 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8C" w:rsidRPr="005659FD" w:rsidRDefault="0076698C" w:rsidP="009447CF">
            <w:pPr>
              <w:snapToGrid w:val="0"/>
              <w:spacing w:line="360" w:lineRule="auto"/>
              <w:jc w:val="center"/>
            </w:pPr>
            <w:r w:rsidRPr="005659FD">
              <w:t>Результат</w:t>
            </w:r>
          </w:p>
        </w:tc>
      </w:tr>
      <w:tr w:rsidR="00B25006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Сентябрь 2011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Областной этап конкурса «Педагогические таланты»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Иванова Г.А., учитель химии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  <w:r w:rsidRPr="005659FD">
              <w:rPr>
                <w:rFonts w:cs="Times New Roman"/>
              </w:rPr>
              <w:t>Диплом лауреата</w:t>
            </w:r>
          </w:p>
        </w:tc>
      </w:tr>
      <w:tr w:rsidR="0076698C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Ноябрь – декабрь 2011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Международная педагогическая  олимпиада, номинация «Публицистика»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Иванова Г.А., учитель химии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Суханова Г.Н. учитель географии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Тесёлкина Н.А.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учитель нач.кл.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Домрачева Е.Г. учитель ОБЖ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 xml:space="preserve">Заочная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  <w:r w:rsidRPr="005659FD">
              <w:rPr>
                <w:rFonts w:cs="Times New Roman"/>
              </w:rPr>
              <w:t>Диплом лауреата</w:t>
            </w: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  <w:p w:rsidR="00FF6A46" w:rsidRDefault="00FF6A4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  <w:r w:rsidRPr="005659FD">
              <w:rPr>
                <w:rFonts w:cs="Times New Roman"/>
              </w:rPr>
              <w:t>Диплом лауреата</w:t>
            </w:r>
          </w:p>
          <w:p w:rsidR="00FF6A46" w:rsidRDefault="00FF6A4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  <w:r w:rsidRPr="005659FD">
              <w:rPr>
                <w:rFonts w:cs="Times New Roman"/>
              </w:rPr>
              <w:t>Диплом участника</w:t>
            </w: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  <w:r w:rsidRPr="005659FD">
              <w:rPr>
                <w:rFonts w:cs="Times New Roman"/>
              </w:rPr>
              <w:t>Диплом участника</w:t>
            </w:r>
          </w:p>
        </w:tc>
      </w:tr>
      <w:tr w:rsidR="0076698C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Январь 2012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Городской этап конкурса Учитель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Суханова Г.Н. учитель географии</w:t>
            </w:r>
          </w:p>
          <w:p w:rsidR="0076698C" w:rsidRPr="005659FD" w:rsidRDefault="0076698C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8C" w:rsidRPr="005659FD" w:rsidRDefault="00B25006" w:rsidP="009447CF">
            <w:pPr>
              <w:snapToGrid w:val="0"/>
              <w:spacing w:line="360" w:lineRule="auto"/>
            </w:pPr>
            <w:r w:rsidRPr="005659FD">
              <w:t>Диплом участника</w:t>
            </w:r>
          </w:p>
        </w:tc>
      </w:tr>
      <w:tr w:rsidR="00B25006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Декабрь 2011-февраль 2012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Педагогический турнир   «Команда2команда» сайта Педсовет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Иванова Г.А., учитель химии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Суханова Г.Н. учитель географии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lastRenderedPageBreak/>
              <w:t>Домрачева Е.Г. учитель ОБЖ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lastRenderedPageBreak/>
              <w:t xml:space="preserve">Дистанционная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Сертификат участника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Сертификат участника</w:t>
            </w:r>
          </w:p>
          <w:p w:rsidR="00B25006" w:rsidRPr="005659FD" w:rsidRDefault="00B25006" w:rsidP="009447CF">
            <w:pPr>
              <w:snapToGrid w:val="0"/>
              <w:spacing w:line="360" w:lineRule="auto"/>
            </w:pPr>
          </w:p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Сертификат участника</w:t>
            </w:r>
          </w:p>
        </w:tc>
      </w:tr>
      <w:tr w:rsidR="00B25006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lastRenderedPageBreak/>
              <w:t>Март – апрель 2012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Сетевой конкурс метапредметных программ внеурочной деятельности «Школьная жизнь до и после уроков…»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>Иванова Г.А., учитель химии</w:t>
            </w:r>
          </w:p>
          <w:p w:rsidR="00B25006" w:rsidRPr="005659FD" w:rsidRDefault="00B25006" w:rsidP="009447CF">
            <w:pPr>
              <w:pStyle w:val="11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 xml:space="preserve">Дистанционная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006" w:rsidRPr="005659FD" w:rsidRDefault="00B25006" w:rsidP="009447CF">
            <w:pPr>
              <w:snapToGrid w:val="0"/>
              <w:spacing w:line="360" w:lineRule="auto"/>
            </w:pPr>
            <w:r w:rsidRPr="005659FD">
              <w:t xml:space="preserve">Диплом </w:t>
            </w:r>
          </w:p>
        </w:tc>
      </w:tr>
      <w:tr w:rsidR="00326F25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>
              <w:t xml:space="preserve">Март –апрель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FF6A46" w:rsidRDefault="00BE2F87" w:rsidP="009447CF">
            <w:pPr>
              <w:snapToGrid w:val="0"/>
              <w:spacing w:line="360" w:lineRule="auto"/>
            </w:pPr>
            <w:r w:rsidRPr="00FF6A46">
              <w:t xml:space="preserve">Сетевой </w:t>
            </w:r>
            <w:r w:rsidR="00FF6A46" w:rsidRPr="00FF6A46">
              <w:t>семинар – практикум  «М</w:t>
            </w:r>
            <w:r w:rsidRPr="00FF6A46">
              <w:t>астер-класс</w:t>
            </w:r>
            <w:r w:rsidR="00FF6A46" w:rsidRPr="00FF6A46">
              <w:t xml:space="preserve"> по педагогике 2012»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>Суханова Г.Н. учитель географии</w:t>
            </w:r>
          </w:p>
          <w:p w:rsidR="00326F25" w:rsidRPr="005659FD" w:rsidRDefault="00326F25" w:rsidP="009447CF">
            <w:pPr>
              <w:snapToGrid w:val="0"/>
              <w:spacing w:line="360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 xml:space="preserve">Дистанционная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25" w:rsidRPr="00FF6A46" w:rsidRDefault="00FF6A46" w:rsidP="009447CF">
            <w:pPr>
              <w:snapToGrid w:val="0"/>
              <w:spacing w:line="360" w:lineRule="auto"/>
            </w:pPr>
            <w:r w:rsidRPr="00FF6A46">
              <w:t xml:space="preserve">Специальный диплом </w:t>
            </w:r>
            <w:r w:rsidR="00BE2F87" w:rsidRPr="00FF6A46">
              <w:t xml:space="preserve">  в номинации</w:t>
            </w:r>
            <w:r w:rsidRPr="00FF6A46">
              <w:t xml:space="preserve"> «Сердце, отданное детям»</w:t>
            </w:r>
          </w:p>
        </w:tc>
      </w:tr>
      <w:tr w:rsidR="00326F25" w:rsidRPr="005659FD" w:rsidTr="00287ACF">
        <w:trPr>
          <w:trHeight w:val="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>Май 2012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>Педагогическая интернет – олимпиада 2011-2012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>Иванова Г.А., учитель химии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 xml:space="preserve">Дистанционная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25" w:rsidRPr="005659FD" w:rsidRDefault="00326F25" w:rsidP="009447CF">
            <w:pPr>
              <w:snapToGrid w:val="0"/>
              <w:spacing w:line="360" w:lineRule="auto"/>
            </w:pPr>
            <w:r w:rsidRPr="005659FD">
              <w:t>Сертификат участника</w:t>
            </w:r>
          </w:p>
        </w:tc>
      </w:tr>
    </w:tbl>
    <w:p w:rsidR="004729AD" w:rsidRPr="005659FD" w:rsidRDefault="004729AD" w:rsidP="00287ACF">
      <w:pPr>
        <w:tabs>
          <w:tab w:val="left" w:pos="1920"/>
        </w:tabs>
        <w:spacing w:line="360" w:lineRule="auto"/>
      </w:pPr>
    </w:p>
    <w:p w:rsidR="00287ACF" w:rsidRDefault="0076698C" w:rsidP="00287ACF">
      <w:pPr>
        <w:tabs>
          <w:tab w:val="left" w:pos="1920"/>
        </w:tabs>
        <w:spacing w:line="360" w:lineRule="auto"/>
      </w:pPr>
      <w:r w:rsidRPr="005659FD">
        <w:t xml:space="preserve">         В школе обучается 195 человек. На первой  ступени  обучения 102 ученика,  на второй  ступени -  93. Из них 105 мальчиков  и  90 девочек. Средняя наполняемость классов по ступеням  составляет:  первая ступень – 25,5;   вторая ступень – 20; по школе – 22,4.</w:t>
      </w:r>
    </w:p>
    <w:p w:rsidR="0076698C" w:rsidRPr="005659FD" w:rsidRDefault="0076698C" w:rsidP="00287ACF">
      <w:pPr>
        <w:tabs>
          <w:tab w:val="left" w:pos="1920"/>
        </w:tabs>
        <w:spacing w:line="360" w:lineRule="auto"/>
        <w:jc w:val="right"/>
      </w:pPr>
      <w:r w:rsidRPr="005659FD">
        <w:t xml:space="preserve">Таблица </w:t>
      </w:r>
      <w:r w:rsidR="009C7827">
        <w:t xml:space="preserve"> 5</w:t>
      </w:r>
    </w:p>
    <w:p w:rsidR="009C7827" w:rsidRPr="005659FD" w:rsidRDefault="0076698C" w:rsidP="00287ACF">
      <w:pPr>
        <w:tabs>
          <w:tab w:val="left" w:pos="1920"/>
        </w:tabs>
        <w:spacing w:line="360" w:lineRule="auto"/>
        <w:ind w:left="360"/>
        <w:jc w:val="center"/>
        <w:rPr>
          <w:b/>
        </w:rPr>
      </w:pPr>
      <w:r w:rsidRPr="005659FD">
        <w:rPr>
          <w:b/>
        </w:rPr>
        <w:t>Количественная характеристика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417"/>
        <w:gridCol w:w="1417"/>
        <w:gridCol w:w="1286"/>
        <w:gridCol w:w="2266"/>
      </w:tblGrid>
      <w:tr w:rsidR="0076698C" w:rsidRPr="005659FD" w:rsidTr="002E3A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pStyle w:val="7"/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Cs/>
                <w:i w:val="0"/>
              </w:rPr>
            </w:pPr>
            <w:r w:rsidRPr="005659FD">
              <w:rPr>
                <w:rFonts w:ascii="Times New Roman" w:hAnsi="Times New Roman" w:cs="Times New Roman"/>
                <w:i w:val="0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Количество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Количество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Классы по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сменам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Количество классов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по ступеням</w:t>
            </w:r>
          </w:p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1-4/5-9</w:t>
            </w:r>
          </w:p>
        </w:tc>
      </w:tr>
      <w:tr w:rsidR="0076698C" w:rsidRPr="005659FD" w:rsidTr="002E3A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4/5</w:t>
            </w:r>
          </w:p>
        </w:tc>
      </w:tr>
      <w:tr w:rsidR="0076698C" w:rsidRPr="005659FD" w:rsidTr="002E3A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</w:pPr>
            <w:r w:rsidRPr="005659FD"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C" w:rsidRPr="005659FD" w:rsidRDefault="0076698C" w:rsidP="009447CF">
            <w:pPr>
              <w:tabs>
                <w:tab w:val="left" w:pos="1920"/>
              </w:tabs>
              <w:spacing w:line="360" w:lineRule="auto"/>
              <w:jc w:val="center"/>
            </w:pPr>
            <w:r w:rsidRPr="005659FD">
              <w:t>4/5</w:t>
            </w:r>
          </w:p>
        </w:tc>
      </w:tr>
    </w:tbl>
    <w:p w:rsidR="00AB5824" w:rsidRPr="005659FD" w:rsidRDefault="00AB5824" w:rsidP="0028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D4C58" w:rsidRPr="005659FD" w:rsidRDefault="006D4C58" w:rsidP="009447CF">
      <w:pPr>
        <w:autoSpaceDE w:val="0"/>
        <w:autoSpaceDN w:val="0"/>
        <w:adjustRightInd w:val="0"/>
        <w:spacing w:line="360" w:lineRule="auto"/>
        <w:jc w:val="center"/>
        <w:rPr>
          <w:rFonts w:eastAsia="Times-Roman"/>
          <w:b/>
          <w:lang w:eastAsia="en-US"/>
        </w:rPr>
      </w:pPr>
    </w:p>
    <w:p w:rsidR="009C7827" w:rsidRPr="009C7827" w:rsidRDefault="00B845CF" w:rsidP="00287ACF">
      <w:pPr>
        <w:autoSpaceDE w:val="0"/>
        <w:autoSpaceDN w:val="0"/>
        <w:adjustRightInd w:val="0"/>
        <w:spacing w:line="360" w:lineRule="auto"/>
        <w:jc w:val="center"/>
        <w:rPr>
          <w:rFonts w:eastAsia="Times-Roman"/>
          <w:b/>
          <w:sz w:val="28"/>
          <w:szCs w:val="28"/>
          <w:lang w:eastAsia="en-US"/>
        </w:rPr>
      </w:pPr>
      <w:r w:rsidRPr="009C7827">
        <w:rPr>
          <w:rFonts w:eastAsia="Times-Roman"/>
          <w:b/>
          <w:sz w:val="28"/>
          <w:szCs w:val="28"/>
          <w:lang w:eastAsia="en-US"/>
        </w:rPr>
        <w:t>Результаты дея</w:t>
      </w:r>
      <w:r w:rsidR="00E7654E" w:rsidRPr="009C7827">
        <w:rPr>
          <w:rFonts w:eastAsia="Times-Roman"/>
          <w:b/>
          <w:sz w:val="28"/>
          <w:szCs w:val="28"/>
          <w:lang w:eastAsia="en-US"/>
        </w:rPr>
        <w:t xml:space="preserve">тельности  учреждения, качество </w:t>
      </w:r>
      <w:r w:rsidRPr="009C7827">
        <w:rPr>
          <w:rFonts w:eastAsia="Times-Roman"/>
          <w:b/>
          <w:sz w:val="28"/>
          <w:szCs w:val="28"/>
          <w:lang w:eastAsia="en-US"/>
        </w:rPr>
        <w:t xml:space="preserve"> образования</w:t>
      </w:r>
    </w:p>
    <w:p w:rsidR="00B845CF" w:rsidRPr="005659FD" w:rsidRDefault="00E7654E" w:rsidP="009447CF">
      <w:pPr>
        <w:autoSpaceDE w:val="0"/>
        <w:autoSpaceDN w:val="0"/>
        <w:adjustRightInd w:val="0"/>
        <w:spacing w:line="360" w:lineRule="auto"/>
        <w:rPr>
          <w:rFonts w:eastAsia="Times-Roman"/>
          <w:lang w:eastAsia="en-US"/>
        </w:rPr>
      </w:pPr>
      <w:r w:rsidRPr="005659FD">
        <w:rPr>
          <w:rFonts w:eastAsia="Times-Roman"/>
          <w:lang w:eastAsia="en-US"/>
        </w:rPr>
        <w:t xml:space="preserve">     Качество знаний обучающихся в 2011-12 учебном году составило 35, 7 % .  </w:t>
      </w:r>
      <w:r w:rsidRPr="005659FD">
        <w:t xml:space="preserve">Уровень  обученности в начальных классах    -  98,7%,   в 5-9 кл. – 95,6%, в среднем по школе  - </w:t>
      </w:r>
      <w:r w:rsidRPr="005659FD">
        <w:lastRenderedPageBreak/>
        <w:t xml:space="preserve">97%. </w:t>
      </w:r>
      <w:r w:rsidR="002E3A25" w:rsidRPr="005659FD">
        <w:t xml:space="preserve"> Можно отметить небольшую положительную динамику  качества знаний в</w:t>
      </w:r>
      <w:r w:rsidR="009C7827">
        <w:t xml:space="preserve"> последние три года (см. рис. 2</w:t>
      </w:r>
      <w:r w:rsidR="002E3A25" w:rsidRPr="005659FD">
        <w:t>)</w:t>
      </w:r>
    </w:p>
    <w:p w:rsidR="00E7654E" w:rsidRPr="005659FD" w:rsidRDefault="00E7654E" w:rsidP="00287ACF">
      <w:pPr>
        <w:autoSpaceDE w:val="0"/>
        <w:autoSpaceDN w:val="0"/>
        <w:adjustRightInd w:val="0"/>
        <w:spacing w:line="360" w:lineRule="auto"/>
        <w:jc w:val="center"/>
      </w:pPr>
      <w:r w:rsidRPr="005659FD">
        <w:rPr>
          <w:noProof/>
        </w:rPr>
        <w:drawing>
          <wp:inline distT="0" distB="0" distL="0" distR="0">
            <wp:extent cx="4391025" cy="230505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3A25" w:rsidRPr="005659FD" w:rsidRDefault="00E7654E" w:rsidP="00287ACF">
      <w:pPr>
        <w:autoSpaceDE w:val="0"/>
        <w:autoSpaceDN w:val="0"/>
        <w:adjustRightInd w:val="0"/>
        <w:spacing w:line="360" w:lineRule="auto"/>
        <w:jc w:val="center"/>
      </w:pPr>
      <w:r w:rsidRPr="005659FD">
        <w:t>Рис.</w:t>
      </w:r>
      <w:r w:rsidR="009C7827">
        <w:t xml:space="preserve"> 2. </w:t>
      </w:r>
      <w:r w:rsidRPr="005659FD">
        <w:t xml:space="preserve"> Качество знаний обучающихся по школе</w:t>
      </w:r>
    </w:p>
    <w:p w:rsidR="00287ACF" w:rsidRDefault="002E3A25" w:rsidP="009447CF">
      <w:pPr>
        <w:autoSpaceDE w:val="0"/>
        <w:autoSpaceDN w:val="0"/>
        <w:adjustRightInd w:val="0"/>
        <w:spacing w:line="360" w:lineRule="auto"/>
      </w:pPr>
      <w:r w:rsidRPr="005659FD">
        <w:t xml:space="preserve">    Все выпускники в 2011-12 учебном году окончили основную  школу и получили аттестаты (см. табл.</w:t>
      </w:r>
      <w:r w:rsidR="009C7827">
        <w:t xml:space="preserve"> 6</w:t>
      </w:r>
      <w:r w:rsidR="00287ACF">
        <w:t>).</w:t>
      </w:r>
    </w:p>
    <w:p w:rsidR="002E3A25" w:rsidRPr="005659FD" w:rsidRDefault="002E3A25" w:rsidP="009447CF">
      <w:pPr>
        <w:autoSpaceDE w:val="0"/>
        <w:autoSpaceDN w:val="0"/>
        <w:adjustRightInd w:val="0"/>
        <w:spacing w:line="360" w:lineRule="auto"/>
        <w:jc w:val="right"/>
      </w:pPr>
      <w:r w:rsidRPr="005659FD">
        <w:t xml:space="preserve">Таблица </w:t>
      </w:r>
      <w:r w:rsidR="009C7827">
        <w:t>6</w:t>
      </w:r>
    </w:p>
    <w:p w:rsidR="009C7827" w:rsidRPr="009C7827" w:rsidRDefault="002E3A25" w:rsidP="00287ACF">
      <w:pPr>
        <w:spacing w:line="360" w:lineRule="auto"/>
        <w:jc w:val="center"/>
        <w:rPr>
          <w:b/>
          <w:bCs/>
        </w:rPr>
      </w:pPr>
      <w:r w:rsidRPr="009C7827">
        <w:rPr>
          <w:b/>
          <w:bCs/>
        </w:rPr>
        <w:t>Общие результаты государственной (итоговой) аттестации</w:t>
      </w:r>
    </w:p>
    <w:tbl>
      <w:tblPr>
        <w:tblW w:w="964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3098"/>
        <w:gridCol w:w="1034"/>
        <w:gridCol w:w="1144"/>
        <w:gridCol w:w="855"/>
        <w:gridCol w:w="857"/>
        <w:gridCol w:w="998"/>
        <w:gridCol w:w="856"/>
      </w:tblGrid>
      <w:tr w:rsidR="002E3A25" w:rsidRPr="005659FD" w:rsidTr="009C7827">
        <w:trPr>
          <w:trHeight w:val="50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Год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Выпускники ОУ, прошедшие обучение по программам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ind w:right="-110"/>
              <w:rPr>
                <w:bCs/>
              </w:rPr>
            </w:pPr>
            <w:r w:rsidRPr="005659FD">
              <w:rPr>
                <w:bCs/>
              </w:rPr>
              <w:t>Всего на конец учебного года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ind w:right="-108"/>
              <w:rPr>
                <w:bCs/>
              </w:rPr>
            </w:pPr>
            <w:r w:rsidRPr="005659FD">
              <w:rPr>
                <w:bCs/>
              </w:rPr>
              <w:t>Оставлено на повторное обучение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2E3A25" w:rsidRPr="005659FD" w:rsidTr="00B25006">
        <w:trPr>
          <w:trHeight w:val="50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всего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в том числе особого образца</w:t>
            </w:r>
          </w:p>
        </w:tc>
      </w:tr>
      <w:tr w:rsidR="002E3A25" w:rsidRPr="005659FD" w:rsidTr="009C7827">
        <w:trPr>
          <w:trHeight w:val="318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ind w:right="-108"/>
              <w:jc w:val="center"/>
              <w:rPr>
                <w:bCs/>
              </w:rPr>
            </w:pPr>
            <w:r w:rsidRPr="005659FD">
              <w:rPr>
                <w:bCs/>
              </w:rPr>
              <w:t>Кол-во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ind w:right="-108"/>
              <w:jc w:val="center"/>
              <w:rPr>
                <w:bCs/>
              </w:rPr>
            </w:pPr>
            <w:r w:rsidRPr="005659FD">
              <w:rPr>
                <w:bCs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ind w:right="-108"/>
              <w:jc w:val="center"/>
              <w:rPr>
                <w:bCs/>
              </w:rPr>
            </w:pPr>
            <w:r w:rsidRPr="005659FD">
              <w:rPr>
                <w:bCs/>
              </w:rPr>
              <w:t>%</w:t>
            </w:r>
          </w:p>
        </w:tc>
      </w:tr>
      <w:tr w:rsidR="002E3A25" w:rsidRPr="005659FD" w:rsidTr="009C7827">
        <w:trPr>
          <w:trHeight w:val="6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09/10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Основного общего образования (9-е классы)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</w:tr>
      <w:tr w:rsidR="002E3A25" w:rsidRPr="005659FD" w:rsidTr="009C7827">
        <w:trPr>
          <w:trHeight w:val="6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10/11</w:t>
            </w:r>
          </w:p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Основного общего образования (9-е классы)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</w:tr>
      <w:tr w:rsidR="002E3A25" w:rsidRPr="005659FD" w:rsidTr="009C7827">
        <w:trPr>
          <w:trHeight w:val="9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11/12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rPr>
                <w:bCs/>
              </w:rPr>
            </w:pPr>
            <w:r w:rsidRPr="005659FD">
              <w:rPr>
                <w:bCs/>
              </w:rPr>
              <w:t>Основного общего образования (9-е классы)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5659FD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5659FD">
              <w:rPr>
                <w:bCs/>
              </w:rPr>
              <w:t>-</w:t>
            </w:r>
          </w:p>
        </w:tc>
      </w:tr>
    </w:tbl>
    <w:p w:rsidR="002E3A25" w:rsidRPr="005659FD" w:rsidRDefault="002E3A25" w:rsidP="009447CF">
      <w:pPr>
        <w:spacing w:line="360" w:lineRule="auto"/>
        <w:rPr>
          <w:bCs/>
          <w:i/>
        </w:rPr>
      </w:pPr>
    </w:p>
    <w:p w:rsidR="002E3A25" w:rsidRPr="005659FD" w:rsidRDefault="002E3A25" w:rsidP="009447CF">
      <w:pPr>
        <w:spacing w:line="360" w:lineRule="auto"/>
        <w:ind w:firstLine="708"/>
        <w:rPr>
          <w:bCs/>
        </w:rPr>
      </w:pPr>
      <w:r w:rsidRPr="005659FD">
        <w:rPr>
          <w:bCs/>
        </w:rPr>
        <w:t>Невысокое качество знаний выпускников в 2011-2012 учебном году связано с особенностями выпускного класса – в него прибыли обучающиеся из школы – интерната № 1 с очень низким уровнем знаний и слабой мотивацией к обучению  (см. табл.</w:t>
      </w:r>
      <w:r w:rsidR="00C47DBF">
        <w:rPr>
          <w:bCs/>
        </w:rPr>
        <w:t xml:space="preserve"> 7</w:t>
      </w:r>
      <w:r w:rsidRPr="005659FD">
        <w:rPr>
          <w:bCs/>
        </w:rPr>
        <w:t>)</w:t>
      </w:r>
    </w:p>
    <w:p w:rsidR="002E3A25" w:rsidRPr="005659FD" w:rsidRDefault="002E3A25" w:rsidP="009447CF">
      <w:pPr>
        <w:spacing w:line="360" w:lineRule="auto"/>
        <w:ind w:firstLine="708"/>
        <w:jc w:val="right"/>
        <w:rPr>
          <w:bCs/>
        </w:rPr>
      </w:pPr>
      <w:r w:rsidRPr="005659FD">
        <w:rPr>
          <w:bCs/>
        </w:rPr>
        <w:lastRenderedPageBreak/>
        <w:t xml:space="preserve">Таблица </w:t>
      </w:r>
      <w:r w:rsidR="009C7827">
        <w:rPr>
          <w:bCs/>
        </w:rPr>
        <w:t>7</w:t>
      </w:r>
    </w:p>
    <w:p w:rsidR="002E3A25" w:rsidRPr="009C7827" w:rsidRDefault="002E3A25" w:rsidP="009447CF">
      <w:pPr>
        <w:spacing w:line="360" w:lineRule="auto"/>
        <w:jc w:val="center"/>
        <w:rPr>
          <w:b/>
          <w:bCs/>
        </w:rPr>
      </w:pPr>
      <w:r w:rsidRPr="009C7827">
        <w:rPr>
          <w:b/>
          <w:bCs/>
        </w:rPr>
        <w:t>Качество знаний и средний балл государственной (итоговой) аттестации</w:t>
      </w:r>
    </w:p>
    <w:p w:rsidR="002E3A25" w:rsidRPr="005659FD" w:rsidRDefault="002E3A25" w:rsidP="00287ACF">
      <w:pPr>
        <w:spacing w:line="360" w:lineRule="auto"/>
        <w:jc w:val="center"/>
        <w:rPr>
          <w:b/>
          <w:bCs/>
        </w:rPr>
      </w:pPr>
      <w:r w:rsidRPr="009C7827">
        <w:rPr>
          <w:b/>
          <w:bCs/>
        </w:rPr>
        <w:t>выпускников 9-х классов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7"/>
        <w:gridCol w:w="992"/>
        <w:gridCol w:w="992"/>
        <w:gridCol w:w="992"/>
        <w:gridCol w:w="993"/>
        <w:gridCol w:w="1013"/>
        <w:gridCol w:w="971"/>
      </w:tblGrid>
      <w:tr w:rsidR="002E3A25" w:rsidRPr="009C7827" w:rsidTr="002E3A25"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Предмет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Качество знаний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Средняя отметка</w:t>
            </w:r>
          </w:p>
        </w:tc>
      </w:tr>
      <w:tr w:rsidR="002E3A25" w:rsidRPr="009C7827" w:rsidTr="002E3A25"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09/10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10/11</w:t>
            </w:r>
          </w:p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11/12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09/10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10/11</w:t>
            </w:r>
          </w:p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11/12</w:t>
            </w:r>
          </w:p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год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2,93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2,3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3,6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Геометрия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2,7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 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-</w:t>
            </w:r>
          </w:p>
        </w:tc>
      </w:tr>
      <w:tr w:rsidR="002E3A25" w:rsidRPr="009C7827" w:rsidTr="002E3A2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rPr>
                <w:bCs/>
              </w:rPr>
            </w:pPr>
            <w:r w:rsidRPr="009C7827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5" w:rsidRPr="009C7827" w:rsidRDefault="002E3A25" w:rsidP="009447CF">
            <w:pPr>
              <w:spacing w:line="360" w:lineRule="auto"/>
              <w:jc w:val="center"/>
              <w:rPr>
                <w:bCs/>
              </w:rPr>
            </w:pPr>
            <w:r w:rsidRPr="009C7827">
              <w:rPr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25" w:rsidRPr="009C7827" w:rsidRDefault="002E3A25" w:rsidP="009447CF">
            <w:pPr>
              <w:spacing w:line="360" w:lineRule="auto"/>
            </w:pPr>
            <w:r w:rsidRPr="009C7827">
              <w:t>3,8</w:t>
            </w:r>
          </w:p>
        </w:tc>
      </w:tr>
    </w:tbl>
    <w:p w:rsidR="002E3A25" w:rsidRPr="005659FD" w:rsidRDefault="002E3A25" w:rsidP="009447CF">
      <w:pPr>
        <w:spacing w:line="360" w:lineRule="auto"/>
      </w:pPr>
    </w:p>
    <w:p w:rsidR="00CC69CC" w:rsidRPr="005659FD" w:rsidRDefault="00CC69CC" w:rsidP="009447CF">
      <w:pPr>
        <w:spacing w:line="360" w:lineRule="auto"/>
        <w:ind w:firstLine="708"/>
        <w:jc w:val="both"/>
      </w:pPr>
      <w:r w:rsidRPr="005659FD">
        <w:t xml:space="preserve">Ежегодно проходит школьный этап олимпиад по предметам с октября по декабрь. В школьном этапе </w:t>
      </w:r>
      <w:r w:rsidR="00784077" w:rsidRPr="005659FD">
        <w:t>в 2011-2012 учебном году приня</w:t>
      </w:r>
      <w:r w:rsidRPr="005659FD">
        <w:t xml:space="preserve">ли участие </w:t>
      </w:r>
      <w:r w:rsidR="00784077" w:rsidRPr="005659FD">
        <w:t>об</w:t>
      </w:r>
      <w:r w:rsidRPr="005659FD">
        <w:t>уча</w:t>
      </w:r>
      <w:r w:rsidR="00784077" w:rsidRPr="005659FD">
        <w:t>ю</w:t>
      </w:r>
      <w:r w:rsidRPr="005659FD">
        <w:t>щиеся 5-9 классов, в количестве 179 человек, что составляет 87% от общего количества обучающихся школы.</w:t>
      </w:r>
    </w:p>
    <w:p w:rsidR="00CC69CC" w:rsidRPr="005659FD" w:rsidRDefault="00CC69CC" w:rsidP="009447CF">
      <w:pPr>
        <w:spacing w:line="360" w:lineRule="auto"/>
        <w:jc w:val="both"/>
      </w:pPr>
      <w:r w:rsidRPr="005659FD">
        <w:t xml:space="preserve">        По итогам школьного тура из </w:t>
      </w:r>
      <w:r w:rsidR="00784077" w:rsidRPr="005659FD">
        <w:t>об</w:t>
      </w:r>
      <w:r w:rsidRPr="005659FD">
        <w:t>уча</w:t>
      </w:r>
      <w:r w:rsidR="00784077" w:rsidRPr="005659FD">
        <w:t>ю</w:t>
      </w:r>
      <w:r w:rsidRPr="005659FD">
        <w:t>щихся</w:t>
      </w:r>
      <w:r w:rsidR="00784077" w:rsidRPr="005659FD">
        <w:t xml:space="preserve"> 7-9 классов, </w:t>
      </w:r>
      <w:r w:rsidRPr="005659FD">
        <w:t xml:space="preserve"> занявших призовые места</w:t>
      </w:r>
      <w:r w:rsidR="00784077" w:rsidRPr="005659FD">
        <w:t xml:space="preserve">,  сформировали команду </w:t>
      </w:r>
      <w:r w:rsidRPr="005659FD">
        <w:t xml:space="preserve"> для участия в муниципальном этап</w:t>
      </w:r>
      <w:r w:rsidR="00784077" w:rsidRPr="005659FD">
        <w:t xml:space="preserve">е Всероссийской олимпиады </w:t>
      </w:r>
      <w:r w:rsidRPr="005659FD">
        <w:t>по следующим предметам:   русский язык, английский язык, математика, информатика,  история,  обществознание, литература,  биология, география,  ОБЖ, физическая культура.</w:t>
      </w:r>
      <w:r w:rsidR="00784077" w:rsidRPr="005659FD">
        <w:t xml:space="preserve"> Призовых мест у команды школы не было.</w:t>
      </w:r>
      <w:r w:rsidR="00FF4A6A" w:rsidRPr="005659FD">
        <w:t xml:space="preserve"> Обучающийся 9 класса Ермеюк Александр принял участие в городской олимпиаде «Здоровое поколение», получил сертификат.</w:t>
      </w:r>
    </w:p>
    <w:p w:rsidR="00CC69CC" w:rsidRPr="005659FD" w:rsidRDefault="00CC69CC" w:rsidP="009447CF">
      <w:pPr>
        <w:spacing w:line="360" w:lineRule="auto"/>
        <w:jc w:val="both"/>
      </w:pPr>
      <w:r w:rsidRPr="005659FD">
        <w:rPr>
          <w:color w:val="FF0000"/>
        </w:rPr>
        <w:t xml:space="preserve">         </w:t>
      </w:r>
      <w:r w:rsidR="00FF4A6A" w:rsidRPr="005659FD">
        <w:t>В марте 2012</w:t>
      </w:r>
      <w:r w:rsidR="00784077" w:rsidRPr="005659FD">
        <w:t xml:space="preserve"> </w:t>
      </w:r>
      <w:r w:rsidRPr="005659FD">
        <w:t>года проводилась</w:t>
      </w:r>
      <w:r w:rsidR="00BE2F87">
        <w:t xml:space="preserve"> олимпиада младших школьников, в</w:t>
      </w:r>
      <w:r w:rsidRPr="005659FD">
        <w:t xml:space="preserve"> которой приняли участие  обучающиеся четвертого класса по математике  и русскому языку. Предварительно был проведен школьный этап олимпиады для 2-4 классов.  </w:t>
      </w:r>
    </w:p>
    <w:p w:rsidR="00CC69CC" w:rsidRDefault="00CC69CC" w:rsidP="009447CF">
      <w:pPr>
        <w:spacing w:line="360" w:lineRule="auto"/>
        <w:jc w:val="both"/>
      </w:pPr>
      <w:r w:rsidRPr="005659FD">
        <w:t xml:space="preserve">  </w:t>
      </w:r>
      <w:r w:rsidR="00784077" w:rsidRPr="005659FD">
        <w:t xml:space="preserve">     </w:t>
      </w:r>
      <w:r w:rsidRPr="005659FD">
        <w:t xml:space="preserve">  В</w:t>
      </w:r>
      <w:r w:rsidRPr="005659FD">
        <w:rPr>
          <w:i/>
        </w:rPr>
        <w:t xml:space="preserve"> </w:t>
      </w:r>
      <w:r w:rsidRPr="005659FD">
        <w:t>Международной игре – конкурсе « Русский медвежонок-языкознание для всех», приняло участие 63 обучающихся, это составляет 32% от всех учащихся школы.</w:t>
      </w:r>
      <w:r w:rsidR="00FF4A6A" w:rsidRPr="005659FD">
        <w:t xml:space="preserve"> </w:t>
      </w:r>
      <w:r w:rsidRPr="005659FD">
        <w:t xml:space="preserve"> </w:t>
      </w:r>
      <w:r w:rsidR="00FF4A6A" w:rsidRPr="005659FD">
        <w:t xml:space="preserve">В  международном  математическом </w:t>
      </w:r>
      <w:r w:rsidRPr="005659FD">
        <w:t xml:space="preserve"> конкурс</w:t>
      </w:r>
      <w:r w:rsidR="00FF4A6A" w:rsidRPr="005659FD">
        <w:t xml:space="preserve">е – игре            </w:t>
      </w:r>
      <w:r w:rsidRPr="005659FD">
        <w:t xml:space="preserve">  </w:t>
      </w:r>
      <w:r w:rsidR="00FF4A6A" w:rsidRPr="005659FD">
        <w:t>«</w:t>
      </w:r>
      <w:r w:rsidRPr="005659FD">
        <w:t xml:space="preserve">Кенгуру- математика </w:t>
      </w:r>
      <w:r w:rsidR="00FF4A6A" w:rsidRPr="005659FD">
        <w:t xml:space="preserve">для </w:t>
      </w:r>
      <w:r w:rsidR="00FF4A6A" w:rsidRPr="005659FD">
        <w:lastRenderedPageBreak/>
        <w:t xml:space="preserve">всех» </w:t>
      </w:r>
      <w:r w:rsidRPr="005659FD">
        <w:t xml:space="preserve"> приняли  участие  66 обучающихся, что составляет 34%  от всех учеников школы.</w:t>
      </w:r>
      <w:r w:rsidR="00FF4A6A" w:rsidRPr="005659FD">
        <w:t xml:space="preserve"> </w:t>
      </w:r>
      <w:r w:rsidRPr="005659FD">
        <w:t>Двое учеников 9 класса получили результаты: Бушуев Игорь – хорошо, Ермеюк Александр – очень хорошо. Успешность выполнения задач у них составила более 75%.</w:t>
      </w:r>
    </w:p>
    <w:p w:rsidR="00C47DBF" w:rsidRPr="005659FD" w:rsidRDefault="00C47DBF" w:rsidP="009447CF">
      <w:pPr>
        <w:spacing w:line="360" w:lineRule="auto"/>
        <w:jc w:val="both"/>
      </w:pPr>
      <w:r>
        <w:t xml:space="preserve">       Впервые в 2011-12 учебном году команда школы под руководством учителя химии Ивановой Г.А. приняла участие в экологическом марафоне, организованным </w:t>
      </w:r>
      <w:hyperlink r:id="rId17" w:history="1">
        <w:r w:rsidRPr="00C47DBF">
          <w:rPr>
            <w:rStyle w:val="a4"/>
          </w:rPr>
          <w:t>Международным Детским Компьютерным Центром</w:t>
        </w:r>
      </w:hyperlink>
      <w:r>
        <w:t xml:space="preserve"> и получила Почётную грамоту за активное, творческое участие в проекте «Экомарафон – 2012».</w:t>
      </w:r>
    </w:p>
    <w:p w:rsidR="00FF4A6A" w:rsidRPr="005659FD" w:rsidRDefault="00FF4A6A" w:rsidP="009447CF">
      <w:pPr>
        <w:spacing w:line="360" w:lineRule="auto"/>
        <w:jc w:val="right"/>
      </w:pPr>
      <w:r w:rsidRPr="005659FD">
        <w:t xml:space="preserve">Таблица </w:t>
      </w:r>
      <w:r w:rsidR="009C7827">
        <w:t>8</w:t>
      </w:r>
    </w:p>
    <w:p w:rsidR="009C7827" w:rsidRPr="00287ACF" w:rsidRDefault="00FF4A6A" w:rsidP="00287ACF">
      <w:pPr>
        <w:spacing w:line="360" w:lineRule="auto"/>
        <w:jc w:val="center"/>
        <w:rPr>
          <w:b/>
        </w:rPr>
      </w:pPr>
      <w:r w:rsidRPr="009C7827">
        <w:rPr>
          <w:b/>
        </w:rPr>
        <w:t>Участие  обучающихся в  конкурсах</w:t>
      </w:r>
    </w:p>
    <w:tbl>
      <w:tblPr>
        <w:tblStyle w:val="af1"/>
        <w:tblW w:w="0" w:type="auto"/>
        <w:tblLook w:val="04A0"/>
      </w:tblPr>
      <w:tblGrid>
        <w:gridCol w:w="1561"/>
        <w:gridCol w:w="3530"/>
        <w:gridCol w:w="2229"/>
        <w:gridCol w:w="2251"/>
      </w:tblGrid>
      <w:tr w:rsidR="00FF4A6A" w:rsidRPr="005659FD" w:rsidTr="007F7921">
        <w:tc>
          <w:tcPr>
            <w:tcW w:w="1561" w:type="dxa"/>
          </w:tcPr>
          <w:p w:rsidR="00892698" w:rsidRPr="005659FD" w:rsidRDefault="00FF4A6A" w:rsidP="009447CF">
            <w:pPr>
              <w:spacing w:line="360" w:lineRule="auto"/>
              <w:jc w:val="center"/>
            </w:pPr>
            <w:r w:rsidRPr="005659FD">
              <w:t>Класс</w:t>
            </w:r>
          </w:p>
          <w:p w:rsidR="00FF4A6A" w:rsidRPr="005659FD" w:rsidRDefault="00892698" w:rsidP="009447CF">
            <w:pPr>
              <w:spacing w:line="360" w:lineRule="auto"/>
              <w:jc w:val="center"/>
            </w:pPr>
            <w:r w:rsidRPr="005659FD">
              <w:t>Кол-во</w:t>
            </w:r>
            <w:r w:rsidR="00FF4A6A" w:rsidRPr="005659FD">
              <w:t xml:space="preserve"> </w:t>
            </w:r>
            <w:r w:rsidR="009C7827">
              <w:t>участников</w:t>
            </w:r>
          </w:p>
        </w:tc>
        <w:tc>
          <w:tcPr>
            <w:tcW w:w="3530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Название конкурса</w:t>
            </w:r>
          </w:p>
        </w:tc>
        <w:tc>
          <w:tcPr>
            <w:tcW w:w="2229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 xml:space="preserve">Учитель </w:t>
            </w:r>
          </w:p>
        </w:tc>
        <w:tc>
          <w:tcPr>
            <w:tcW w:w="2251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 xml:space="preserve">Результат участия </w:t>
            </w:r>
          </w:p>
        </w:tc>
      </w:tr>
      <w:tr w:rsidR="00FF4A6A" w:rsidRPr="005659FD" w:rsidTr="007F7921">
        <w:tc>
          <w:tcPr>
            <w:tcW w:w="1561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5-9</w:t>
            </w:r>
          </w:p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10 чел</w:t>
            </w:r>
          </w:p>
        </w:tc>
        <w:tc>
          <w:tcPr>
            <w:tcW w:w="3530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Международный  игровой конкурс  «</w:t>
            </w:r>
            <w:r w:rsidRPr="005659FD">
              <w:rPr>
                <w:lang w:val="en-US"/>
              </w:rPr>
              <w:t>British</w:t>
            </w:r>
            <w:r w:rsidRPr="005659FD">
              <w:t xml:space="preserve"> </w:t>
            </w:r>
            <w:r w:rsidRPr="005659FD">
              <w:rPr>
                <w:lang w:val="en-US"/>
              </w:rPr>
              <w:t>Bulldog</w:t>
            </w:r>
            <w:r w:rsidRPr="005659FD">
              <w:t>»</w:t>
            </w:r>
          </w:p>
        </w:tc>
        <w:tc>
          <w:tcPr>
            <w:tcW w:w="2229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Суворова И.Н. учитель английского языка</w:t>
            </w:r>
          </w:p>
        </w:tc>
        <w:tc>
          <w:tcPr>
            <w:tcW w:w="2251" w:type="dxa"/>
          </w:tcPr>
          <w:p w:rsidR="00FF4A6A" w:rsidRPr="005659FD" w:rsidRDefault="00FF4A6A" w:rsidP="009447CF">
            <w:pPr>
              <w:spacing w:line="360" w:lineRule="auto"/>
              <w:jc w:val="center"/>
            </w:pPr>
            <w:r w:rsidRPr="005659FD">
              <w:t>Сертификаты и сувениры</w:t>
            </w:r>
          </w:p>
        </w:tc>
      </w:tr>
      <w:tr w:rsidR="00892698" w:rsidRPr="005659FD" w:rsidTr="007F7921">
        <w:tc>
          <w:tcPr>
            <w:tcW w:w="1561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 xml:space="preserve">5-9 </w:t>
            </w:r>
          </w:p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18 чел</w:t>
            </w:r>
          </w:p>
        </w:tc>
        <w:tc>
          <w:tcPr>
            <w:tcW w:w="3530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Международный  игровой конкурс  по истории МХК (мировая художественная   культура) «Золотое руно»</w:t>
            </w:r>
          </w:p>
        </w:tc>
        <w:tc>
          <w:tcPr>
            <w:tcW w:w="2229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Суворова И.Н. учитель английского языка</w:t>
            </w:r>
          </w:p>
        </w:tc>
        <w:tc>
          <w:tcPr>
            <w:tcW w:w="2251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Сертификаты</w:t>
            </w:r>
          </w:p>
        </w:tc>
      </w:tr>
      <w:tr w:rsidR="00892698" w:rsidRPr="005659FD" w:rsidTr="007F7921">
        <w:tc>
          <w:tcPr>
            <w:tcW w:w="1561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8</w:t>
            </w:r>
          </w:p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2 чел</w:t>
            </w:r>
          </w:p>
        </w:tc>
        <w:tc>
          <w:tcPr>
            <w:tcW w:w="3530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Молодёжный  химический  чемпионат, проводимый НП «Центр развития одарённости»</w:t>
            </w:r>
          </w:p>
        </w:tc>
        <w:tc>
          <w:tcPr>
            <w:tcW w:w="2229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Иванова Г.А. учитель химии</w:t>
            </w:r>
          </w:p>
        </w:tc>
        <w:tc>
          <w:tcPr>
            <w:tcW w:w="2251" w:type="dxa"/>
          </w:tcPr>
          <w:p w:rsidR="00892698" w:rsidRPr="005659FD" w:rsidRDefault="00892698" w:rsidP="009447CF">
            <w:pPr>
              <w:spacing w:line="360" w:lineRule="auto"/>
              <w:jc w:val="center"/>
            </w:pPr>
            <w:r w:rsidRPr="005659FD">
              <w:t>Сертификаты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4-9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9 чел</w:t>
            </w:r>
          </w:p>
        </w:tc>
        <w:tc>
          <w:tcPr>
            <w:tcW w:w="3530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Городская  выставка декоративно- прикладного искусства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Богатикова И.П. учитель технологии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Сертификаты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3-4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5 чел</w:t>
            </w:r>
          </w:p>
        </w:tc>
        <w:tc>
          <w:tcPr>
            <w:tcW w:w="3530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Всероссийская эвристическая олимпиада «Совёнок»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 xml:space="preserve">Тесёлкина Н.А. Белых Л.Ф. 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учителя начальных классов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Сертификаты 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7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5 чел</w:t>
            </w:r>
          </w:p>
        </w:tc>
        <w:tc>
          <w:tcPr>
            <w:tcW w:w="3530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Всероссийская эвристическая олимпиада «Прорыв»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Ерушкина Т.Н. учитель математики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Сертификаты 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3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10 чел</w:t>
            </w:r>
          </w:p>
        </w:tc>
        <w:tc>
          <w:tcPr>
            <w:tcW w:w="3530" w:type="dxa"/>
          </w:tcPr>
          <w:p w:rsidR="00C47DBF" w:rsidRPr="00C47DBF" w:rsidRDefault="00C47DBF" w:rsidP="009447CF">
            <w:pPr>
              <w:spacing w:line="360" w:lineRule="auto"/>
              <w:jc w:val="center"/>
            </w:pPr>
            <w:r>
              <w:t xml:space="preserve">Международное логическое соревнование GENIUS </w:t>
            </w:r>
            <w:r>
              <w:lastRenderedPageBreak/>
              <w:t>LOGICUS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lastRenderedPageBreak/>
              <w:t xml:space="preserve">Белых Л.Ф. 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 xml:space="preserve">учитель начальных </w:t>
            </w:r>
            <w:r w:rsidRPr="005659FD">
              <w:lastRenderedPageBreak/>
              <w:t>классов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lastRenderedPageBreak/>
              <w:t>Сертификаты 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lastRenderedPageBreak/>
              <w:t>4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6 чел</w:t>
            </w:r>
          </w:p>
        </w:tc>
        <w:tc>
          <w:tcPr>
            <w:tcW w:w="3530" w:type="dxa"/>
          </w:tcPr>
          <w:p w:rsidR="00C47DBF" w:rsidRPr="00BE2F87" w:rsidRDefault="00C47DBF" w:rsidP="009447CF">
            <w:pPr>
              <w:spacing w:line="360" w:lineRule="auto"/>
              <w:jc w:val="center"/>
              <w:rPr>
                <w:color w:val="FF0000"/>
              </w:rPr>
            </w:pPr>
            <w:r>
              <w:t xml:space="preserve">Международный дистанционный конкурс для учащихся 1-4 классов) «Эму – специалист» 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Тесёлкина Н.А.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учитель начальных классов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Сертификаты  участников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7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Емельяненко М.</w:t>
            </w:r>
          </w:p>
        </w:tc>
        <w:tc>
          <w:tcPr>
            <w:tcW w:w="3530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8-й  Международный  творческий детский  (юношеский) конкурс  «Звезды в защиту животных»</w:t>
            </w: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Ерушкина Т.Н. учитель математики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Диплом  Департамента образования г. Москвы АНБО по защите животных «Клуб добрых сердец»</w:t>
            </w:r>
          </w:p>
        </w:tc>
      </w:tr>
      <w:tr w:rsidR="00C47DBF" w:rsidRPr="005659FD" w:rsidTr="007F7921">
        <w:tc>
          <w:tcPr>
            <w:tcW w:w="156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7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Чухлова Е.</w:t>
            </w:r>
          </w:p>
        </w:tc>
        <w:tc>
          <w:tcPr>
            <w:tcW w:w="3530" w:type="dxa"/>
          </w:tcPr>
          <w:p w:rsidR="00C47DBF" w:rsidRPr="005659FD" w:rsidRDefault="00C47DBF" w:rsidP="009447CF">
            <w:pPr>
              <w:spacing w:line="360" w:lineRule="auto"/>
              <w:jc w:val="both"/>
            </w:pPr>
            <w:r w:rsidRPr="005659FD">
              <w:t>Областной  конкурс «Рождественский букет» в номинации «Рождественский ангел».</w:t>
            </w:r>
          </w:p>
          <w:p w:rsidR="00C47DBF" w:rsidRPr="005659FD" w:rsidRDefault="00C47DBF" w:rsidP="009447CF">
            <w:pPr>
              <w:spacing w:line="360" w:lineRule="auto"/>
              <w:jc w:val="center"/>
            </w:pPr>
          </w:p>
        </w:tc>
        <w:tc>
          <w:tcPr>
            <w:tcW w:w="2229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Богатикова И.П. учитель технологии</w:t>
            </w:r>
          </w:p>
        </w:tc>
        <w:tc>
          <w:tcPr>
            <w:tcW w:w="2251" w:type="dxa"/>
          </w:tcPr>
          <w:p w:rsidR="00C47DBF" w:rsidRPr="005659FD" w:rsidRDefault="00C47DBF" w:rsidP="009447CF">
            <w:pPr>
              <w:spacing w:line="360" w:lineRule="auto"/>
              <w:jc w:val="center"/>
            </w:pPr>
            <w:r w:rsidRPr="005659FD">
              <w:t>Грамота  Департамента образования и науки Кемеровской области за 2 место</w:t>
            </w:r>
          </w:p>
        </w:tc>
      </w:tr>
    </w:tbl>
    <w:p w:rsidR="00CC69CC" w:rsidRPr="005659FD" w:rsidRDefault="00CC69CC" w:rsidP="009447CF">
      <w:pPr>
        <w:spacing w:line="360" w:lineRule="auto"/>
        <w:jc w:val="both"/>
      </w:pPr>
    </w:p>
    <w:p w:rsidR="00FF4A6A" w:rsidRPr="005659FD" w:rsidRDefault="00892698" w:rsidP="009447CF">
      <w:pPr>
        <w:spacing w:line="360" w:lineRule="auto"/>
        <w:ind w:firstLine="708"/>
      </w:pPr>
      <w:r w:rsidRPr="005659FD">
        <w:t xml:space="preserve">В  школе организована </w:t>
      </w:r>
      <w:r w:rsidR="00FF4A6A" w:rsidRPr="005659FD">
        <w:t xml:space="preserve">  предпрофильн</w:t>
      </w:r>
      <w:r w:rsidR="007F7921" w:rsidRPr="005659FD">
        <w:t xml:space="preserve">ая   подготовка: в </w:t>
      </w:r>
      <w:r w:rsidR="00FF4A6A" w:rsidRPr="005659FD">
        <w:t xml:space="preserve"> 8-х  классах  введён элективный курс «Твоя пр</w:t>
      </w:r>
      <w:r w:rsidR="007F7921" w:rsidRPr="005659FD">
        <w:t xml:space="preserve">офессиональная карьера» с целью психологической поддержки </w:t>
      </w:r>
      <w:r w:rsidR="00FF4A6A" w:rsidRPr="005659FD">
        <w:t xml:space="preserve"> пр</w:t>
      </w:r>
      <w:r w:rsidR="007F7921" w:rsidRPr="005659FD">
        <w:t>офессионального самоопределения обучающихся.</w:t>
      </w:r>
    </w:p>
    <w:p w:rsidR="00FF4A6A" w:rsidRPr="005659FD" w:rsidRDefault="00FF4A6A" w:rsidP="009447CF">
      <w:pPr>
        <w:spacing w:line="360" w:lineRule="auto"/>
      </w:pPr>
      <w:r w:rsidRPr="005659FD">
        <w:t xml:space="preserve">         </w:t>
      </w:r>
      <w:r w:rsidR="007F7921" w:rsidRPr="005659FD">
        <w:t xml:space="preserve">      В течение учебного года  проводились </w:t>
      </w:r>
      <w:r w:rsidRPr="005659FD">
        <w:t xml:space="preserve"> следующие диагностики: определение сферы интересов, предпочитаемые типы профессий, определение готовности обучающихся к выбору сферы профессиональной деятельности.</w:t>
      </w:r>
      <w:r w:rsidR="00BE2F87">
        <w:t xml:space="preserve"> </w:t>
      </w:r>
      <w:r w:rsidR="00892698" w:rsidRPr="005659FD">
        <w:t xml:space="preserve">Проводились встречи </w:t>
      </w:r>
      <w:r w:rsidRPr="005659FD">
        <w:t xml:space="preserve">  </w:t>
      </w:r>
      <w:r w:rsidR="00892698" w:rsidRPr="005659FD">
        <w:t xml:space="preserve">с сотрудниками </w:t>
      </w:r>
      <w:r w:rsidR="00892698" w:rsidRPr="00C47DBF">
        <w:t>ОАО</w:t>
      </w:r>
      <w:r w:rsidR="00892698" w:rsidRPr="005659FD">
        <w:t xml:space="preserve"> «Белон»,</w:t>
      </w:r>
      <w:r w:rsidR="007F7921" w:rsidRPr="005659FD">
        <w:t xml:space="preserve">    с представителями   ПУ  №86, №22; </w:t>
      </w:r>
      <w:r w:rsidR="00892698" w:rsidRPr="005659FD">
        <w:t xml:space="preserve"> </w:t>
      </w:r>
      <w:r w:rsidRPr="005659FD">
        <w:t xml:space="preserve">беседы по профориентации, даны рекомендации по выбору профиля обучения и будущей профессии. </w:t>
      </w:r>
    </w:p>
    <w:p w:rsidR="00FF4A6A" w:rsidRPr="005659FD" w:rsidRDefault="00FF4A6A" w:rsidP="009447CF">
      <w:pPr>
        <w:spacing w:line="360" w:lineRule="auto"/>
        <w:jc w:val="both"/>
      </w:pPr>
      <w:r w:rsidRPr="005659FD">
        <w:t>Вс</w:t>
      </w:r>
      <w:r w:rsidR="00892698" w:rsidRPr="005659FD">
        <w:t>его выпускников 9-х классов - 16</w:t>
      </w:r>
    </w:p>
    <w:p w:rsidR="00FF4A6A" w:rsidRPr="00287ACF" w:rsidRDefault="00FC7764" w:rsidP="009447CF">
      <w:pPr>
        <w:spacing w:line="360" w:lineRule="auto"/>
      </w:pPr>
      <w:r w:rsidRPr="00287ACF">
        <w:t>БЭСТ - 5</w:t>
      </w:r>
      <w:r w:rsidR="00FF4A6A" w:rsidRPr="00287ACF">
        <w:t xml:space="preserve"> обучающихся</w:t>
      </w:r>
    </w:p>
    <w:p w:rsidR="00FF4A6A" w:rsidRPr="00287ACF" w:rsidRDefault="00FF4A6A" w:rsidP="009447CF">
      <w:pPr>
        <w:spacing w:line="360" w:lineRule="auto"/>
      </w:pPr>
      <w:r w:rsidRPr="00287ACF">
        <w:t>ПУ  №5 – 10 обучающихся</w:t>
      </w:r>
    </w:p>
    <w:p w:rsidR="002E3A25" w:rsidRPr="00287ACF" w:rsidRDefault="00FF4A6A" w:rsidP="009447CF">
      <w:pPr>
        <w:spacing w:line="360" w:lineRule="auto"/>
      </w:pPr>
      <w:r w:rsidRPr="00287ACF">
        <w:t>ПУ № 22 - 1 обучающихся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 xml:space="preserve">       В школе проводится профилактическая работа    по следующим направлениям: 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коррекционно-развивающая работа (групповые беседы с обучающимися о вреде алкоголя, наркотиков, беседы с родителями по правовому воспитанию, индивидуальные беседы с обучающимися, состоящими  на учете в ОПДН и  на внутришкольном учете);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информационно-просветительская работа (тематические родительские собрания);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lastRenderedPageBreak/>
        <w:t>- организационно-методическая работа (взаимодействие с инспектором ОПДН УВД )</w:t>
      </w:r>
    </w:p>
    <w:p w:rsidR="00FC7764" w:rsidRPr="005659FD" w:rsidRDefault="00BE2F87" w:rsidP="009447CF">
      <w:pPr>
        <w:spacing w:line="360" w:lineRule="auto"/>
        <w:ind w:firstLine="708"/>
        <w:jc w:val="both"/>
      </w:pPr>
      <w:r>
        <w:t>В 201</w:t>
      </w:r>
      <w:r w:rsidR="00FC7764" w:rsidRPr="005659FD">
        <w:t>1-12 учебном году уменьшилось количество детей, не посещающих школу, не было фактов правонарушений (см. табл.</w:t>
      </w:r>
      <w:r w:rsidR="009C7827">
        <w:t xml:space="preserve"> 9</w:t>
      </w:r>
      <w:r w:rsidR="00FC7764" w:rsidRPr="005659FD">
        <w:t>)</w:t>
      </w:r>
    </w:p>
    <w:p w:rsidR="00FC7764" w:rsidRPr="005659FD" w:rsidRDefault="00FC7764" w:rsidP="009447CF">
      <w:pPr>
        <w:spacing w:line="360" w:lineRule="auto"/>
        <w:jc w:val="right"/>
      </w:pPr>
      <w:r w:rsidRPr="005659FD">
        <w:t xml:space="preserve">Таблица </w:t>
      </w:r>
      <w:r w:rsidR="009C7827">
        <w:t>9</w:t>
      </w:r>
    </w:p>
    <w:p w:rsidR="00FC7764" w:rsidRPr="00287ACF" w:rsidRDefault="00FC7764" w:rsidP="00287ACF">
      <w:pPr>
        <w:spacing w:line="360" w:lineRule="auto"/>
        <w:jc w:val="center"/>
        <w:rPr>
          <w:b/>
        </w:rPr>
      </w:pPr>
      <w:r w:rsidRPr="009C7827">
        <w:rPr>
          <w:b/>
        </w:rPr>
        <w:t>Результаты профилактической работы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635"/>
        <w:gridCol w:w="1635"/>
        <w:gridCol w:w="1635"/>
      </w:tblGrid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Информация по школе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ind w:left="-151" w:firstLine="151"/>
            </w:pPr>
            <w:r w:rsidRPr="005659FD">
              <w:t>2009-2010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ind w:left="-151" w:firstLine="151"/>
            </w:pPr>
            <w:r w:rsidRPr="005659FD">
              <w:t>2010-2011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ind w:left="-151" w:firstLine="151"/>
            </w:pPr>
            <w:r w:rsidRPr="005659FD">
              <w:t>2011-2012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учащихся, состоящих на учете в ОПДН                         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5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учащихся, состоящих на внутришкольном учете         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7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6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7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семей на внутришкольном учете                                     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17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7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10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семей, дети которых в социально-опасном положении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3 (детей 5)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1(2 детей)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учащихся, не приступивших к занятиям в школе на 1 сентября        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 xml:space="preserve">- семей, (детей) рассмотренных на КДН                           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10 (1)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  <w:rPr>
                <w:color w:val="000000"/>
              </w:rPr>
            </w:pPr>
            <w:r w:rsidRPr="005659FD">
              <w:rPr>
                <w:color w:val="000000"/>
              </w:rPr>
              <w:t>16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  <w:rPr>
                <w:color w:val="000000"/>
              </w:rPr>
            </w:pPr>
            <w:r w:rsidRPr="005659FD">
              <w:rPr>
                <w:color w:val="000000"/>
              </w:rPr>
              <w:t>12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>- правонарушения  (преступления)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6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(1)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-</w:t>
            </w:r>
          </w:p>
        </w:tc>
      </w:tr>
      <w:tr w:rsidR="00FC7764" w:rsidRPr="005659FD" w:rsidTr="00FC7764">
        <w:tc>
          <w:tcPr>
            <w:tcW w:w="4503" w:type="dxa"/>
          </w:tcPr>
          <w:p w:rsidR="00FC7764" w:rsidRPr="005659FD" w:rsidRDefault="00FC7764" w:rsidP="009447CF">
            <w:pPr>
              <w:spacing w:line="360" w:lineRule="auto"/>
            </w:pPr>
            <w:r w:rsidRPr="005659FD">
              <w:t>- учащихся, не посещающих школу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2</w:t>
            </w:r>
          </w:p>
        </w:tc>
        <w:tc>
          <w:tcPr>
            <w:tcW w:w="1635" w:type="dxa"/>
          </w:tcPr>
          <w:p w:rsidR="00FC7764" w:rsidRPr="005659FD" w:rsidRDefault="00FC7764" w:rsidP="009447CF">
            <w:pPr>
              <w:spacing w:line="360" w:lineRule="auto"/>
              <w:jc w:val="center"/>
            </w:pPr>
            <w:r w:rsidRPr="005659FD">
              <w:t>1</w:t>
            </w:r>
          </w:p>
        </w:tc>
      </w:tr>
    </w:tbl>
    <w:p w:rsidR="00FC7764" w:rsidRPr="005659FD" w:rsidRDefault="00FC7764" w:rsidP="009447CF">
      <w:pPr>
        <w:spacing w:line="360" w:lineRule="auto"/>
      </w:pPr>
    </w:p>
    <w:p w:rsidR="00FC7764" w:rsidRPr="005659FD" w:rsidRDefault="00FC7764" w:rsidP="009447CF">
      <w:pPr>
        <w:spacing w:line="360" w:lineRule="auto"/>
        <w:jc w:val="both"/>
      </w:pPr>
      <w:r w:rsidRPr="005659FD">
        <w:t xml:space="preserve"> </w:t>
      </w:r>
      <w:r w:rsidRPr="005659FD">
        <w:tab/>
        <w:t xml:space="preserve">В  2011 – 12  учебном году в школе </w:t>
      </w:r>
      <w:r w:rsidR="00BE2F87">
        <w:t xml:space="preserve">обучалось </w:t>
      </w:r>
      <w:r w:rsidRPr="005659FD">
        <w:t xml:space="preserve"> 40 детей из многодетн</w:t>
      </w:r>
      <w:r w:rsidR="00BE2F87">
        <w:t xml:space="preserve">ых семей, 29 </w:t>
      </w:r>
      <w:r w:rsidRPr="005659FD">
        <w:t xml:space="preserve"> из которых  были обеспече</w:t>
      </w:r>
      <w:r w:rsidR="00BE2F87">
        <w:t xml:space="preserve">ны бесплатным питанием. Особенности состава семей обучающихся школы следующие: </w:t>
      </w:r>
    </w:p>
    <w:p w:rsidR="00FC7764" w:rsidRPr="005659FD" w:rsidRDefault="00BE2F87" w:rsidP="009447CF">
      <w:pPr>
        <w:spacing w:line="360" w:lineRule="auto"/>
        <w:jc w:val="both"/>
      </w:pPr>
      <w:r>
        <w:t xml:space="preserve">- 5 </w:t>
      </w:r>
      <w:r w:rsidR="00FC7764" w:rsidRPr="005659FD">
        <w:t xml:space="preserve">  </w:t>
      </w:r>
      <w:r>
        <w:t>об</w:t>
      </w:r>
      <w:r w:rsidR="00FC7764" w:rsidRPr="005659FD">
        <w:t>уча</w:t>
      </w:r>
      <w:r>
        <w:t>ю</w:t>
      </w:r>
      <w:r w:rsidR="00FC7764" w:rsidRPr="005659FD">
        <w:t>щихся находятся на попечении родственников;</w:t>
      </w:r>
    </w:p>
    <w:p w:rsidR="00FC7764" w:rsidRPr="005659FD" w:rsidRDefault="00BE2F87" w:rsidP="009447CF">
      <w:pPr>
        <w:spacing w:line="360" w:lineRule="auto"/>
        <w:jc w:val="both"/>
      </w:pPr>
      <w:r>
        <w:t>- 60  об</w:t>
      </w:r>
      <w:r w:rsidR="00FC7764" w:rsidRPr="005659FD">
        <w:t>уча</w:t>
      </w:r>
      <w:r>
        <w:t>ю</w:t>
      </w:r>
      <w:r w:rsidR="00FC7764" w:rsidRPr="005659FD">
        <w:t>щихся воспитываются в неполных семьях;</w:t>
      </w:r>
    </w:p>
    <w:p w:rsidR="00FC7764" w:rsidRPr="005659FD" w:rsidRDefault="00BE2F87" w:rsidP="009447CF">
      <w:pPr>
        <w:spacing w:line="360" w:lineRule="auto"/>
        <w:jc w:val="both"/>
      </w:pPr>
      <w:r>
        <w:t>- 83  об</w:t>
      </w:r>
      <w:r w:rsidR="00FC7764" w:rsidRPr="005659FD">
        <w:t>уча</w:t>
      </w:r>
      <w:r>
        <w:t>ю</w:t>
      </w:r>
      <w:r w:rsidR="00FC7764" w:rsidRPr="005659FD">
        <w:t xml:space="preserve">щихся из малообеспеченных семей. 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 xml:space="preserve">       За 2011--20012 учебный год была оказана социальная помощь детям из малообеспеченных семей: 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- 2 чел.- от Губернатора (по 10000 р. тем, у кого 4 обучающихся)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- 3 чел. – от губернатора (по 5000 р.)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- 19 чел. – от МУ КСЗ г.Белово (канцтовары на сумму 9500р.);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- 28  чел. – КСУ п. Чертинский (совместно с депутатом Горсовета Овчаренко Н. А., канцтовары на сумму 7000 р.);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- 10 чел. –от членов педагогического коллектива школы, родителей (вещи, обувь на сумму 5000 р.).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>Всего в рамках акции «Первое сентября – каждому школьнику» помощь была оказана 62 обучающимся на сумму 56500 рублей.</w:t>
      </w:r>
    </w:p>
    <w:p w:rsidR="003D0791" w:rsidRPr="009C7827" w:rsidRDefault="00BE2F87" w:rsidP="009447CF">
      <w:pPr>
        <w:spacing w:line="360" w:lineRule="auto"/>
        <w:jc w:val="both"/>
        <w:rPr>
          <w:color w:val="FF0000"/>
        </w:rPr>
      </w:pPr>
      <w:r>
        <w:lastRenderedPageBreak/>
        <w:t xml:space="preserve">        </w:t>
      </w:r>
      <w:r w:rsidR="00FC7764" w:rsidRPr="005659FD">
        <w:t xml:space="preserve">Одним из главных направлений воспитательной работы </w:t>
      </w:r>
      <w:r w:rsidR="003D0791" w:rsidRPr="005659FD">
        <w:t xml:space="preserve">школы </w:t>
      </w:r>
      <w:r w:rsidR="00FC7764" w:rsidRPr="005659FD">
        <w:t>является гражданско - патриотическое воспитание, а также работа по возрождению народных тради</w:t>
      </w:r>
      <w:r w:rsidR="003D0791" w:rsidRPr="005659FD">
        <w:t>ций на базе школьного  музея под  руководством учителя географии   Сухановой</w:t>
      </w:r>
      <w:r w:rsidR="00FC7764" w:rsidRPr="005659FD">
        <w:t xml:space="preserve"> Г.Н</w:t>
      </w:r>
      <w:r w:rsidR="003D0791" w:rsidRPr="005659FD">
        <w:t xml:space="preserve">. </w:t>
      </w:r>
    </w:p>
    <w:p w:rsidR="003D0791" w:rsidRPr="005659FD" w:rsidRDefault="003D0791" w:rsidP="009447CF">
      <w:pPr>
        <w:spacing w:line="360" w:lineRule="auto"/>
      </w:pPr>
      <w:r w:rsidRPr="005659FD">
        <w:t xml:space="preserve">         В рамках работы школьного музея и  мероприятий, посвященному Году всероссийской истории</w:t>
      </w:r>
      <w:r w:rsidR="00287ACF">
        <w:t xml:space="preserve">, </w:t>
      </w:r>
      <w:r w:rsidRPr="005659FD">
        <w:t xml:space="preserve"> прошли общешкольные мероприятия, в которых приняли участие все классы.</w:t>
      </w:r>
    </w:p>
    <w:p w:rsidR="003D0791" w:rsidRPr="005659FD" w:rsidRDefault="003D0791" w:rsidP="009447CF">
      <w:pPr>
        <w:spacing w:line="360" w:lineRule="auto"/>
      </w:pPr>
      <w:r w:rsidRPr="005659FD">
        <w:t xml:space="preserve">  Ко Дню города:</w:t>
      </w:r>
    </w:p>
    <w:p w:rsidR="003D0791" w:rsidRPr="005659FD" w:rsidRDefault="003D0791" w:rsidP="009447CF">
      <w:pPr>
        <w:spacing w:line="360" w:lineRule="auto"/>
      </w:pPr>
      <w:r w:rsidRPr="005659FD">
        <w:t xml:space="preserve"> -  конкурс чтецов,</w:t>
      </w:r>
    </w:p>
    <w:p w:rsidR="003D0791" w:rsidRPr="005659FD" w:rsidRDefault="003D0791" w:rsidP="009447CF">
      <w:pPr>
        <w:spacing w:line="360" w:lineRule="auto"/>
      </w:pPr>
      <w:r w:rsidRPr="005659FD">
        <w:t xml:space="preserve">-  создание и просмотр фильма «Мой город», </w:t>
      </w:r>
    </w:p>
    <w:p w:rsidR="003D0791" w:rsidRPr="005659FD" w:rsidRDefault="003D0791" w:rsidP="009447CF">
      <w:pPr>
        <w:spacing w:line="360" w:lineRule="auto"/>
      </w:pPr>
      <w:r w:rsidRPr="005659FD">
        <w:t xml:space="preserve"> - выставка «С днём рождения, мой город», </w:t>
      </w:r>
    </w:p>
    <w:p w:rsidR="003D0791" w:rsidRPr="005659FD" w:rsidRDefault="003D0791" w:rsidP="009447CF">
      <w:pPr>
        <w:spacing w:line="360" w:lineRule="auto"/>
      </w:pPr>
      <w:r w:rsidRPr="005659FD">
        <w:t xml:space="preserve">  - устный журнал «Любимый город».</w:t>
      </w:r>
    </w:p>
    <w:p w:rsidR="003D0791" w:rsidRPr="005659FD" w:rsidRDefault="003D0791" w:rsidP="009447CF">
      <w:pPr>
        <w:spacing w:line="360" w:lineRule="auto"/>
      </w:pPr>
      <w:r w:rsidRPr="005659FD">
        <w:t>К  90-летию пионерской организации:</w:t>
      </w:r>
    </w:p>
    <w:p w:rsidR="003D0791" w:rsidRPr="005659FD" w:rsidRDefault="003D0791" w:rsidP="009447CF">
      <w:pPr>
        <w:spacing w:line="360" w:lineRule="auto"/>
      </w:pPr>
      <w:r w:rsidRPr="005659FD">
        <w:t xml:space="preserve"> - классные часы с просмотром презентации, </w:t>
      </w:r>
    </w:p>
    <w:p w:rsidR="003D0791" w:rsidRPr="005659FD" w:rsidRDefault="003D0791" w:rsidP="009447CF">
      <w:pPr>
        <w:spacing w:line="360" w:lineRule="auto"/>
      </w:pPr>
      <w:r w:rsidRPr="005659FD">
        <w:t xml:space="preserve"> -  конкурс чтецов,</w:t>
      </w:r>
    </w:p>
    <w:p w:rsidR="003D0791" w:rsidRPr="005659FD" w:rsidRDefault="003D0791" w:rsidP="009447CF">
      <w:pPr>
        <w:spacing w:line="360" w:lineRule="auto"/>
      </w:pPr>
      <w:r w:rsidRPr="005659FD">
        <w:t xml:space="preserve"> -  конкурс пионерской песни, </w:t>
      </w:r>
    </w:p>
    <w:p w:rsidR="003D0791" w:rsidRPr="005659FD" w:rsidRDefault="003D0791" w:rsidP="009447CF">
      <w:pPr>
        <w:spacing w:line="360" w:lineRule="auto"/>
      </w:pPr>
      <w:r w:rsidRPr="005659FD">
        <w:t xml:space="preserve"> - смотр строя и песни, конкурс сводных отрядов «С  днём рождения, пионерия!».</w:t>
      </w:r>
    </w:p>
    <w:p w:rsidR="003D0791" w:rsidRPr="005659FD" w:rsidRDefault="003D0791" w:rsidP="009447CF">
      <w:pPr>
        <w:spacing w:line="360" w:lineRule="auto"/>
      </w:pPr>
      <w:r w:rsidRPr="005659FD">
        <w:t>Оформлен стенд, посвященный 1150-летию зарождения российской государственности.</w:t>
      </w:r>
    </w:p>
    <w:p w:rsidR="003D0791" w:rsidRPr="005659FD" w:rsidRDefault="003D0791" w:rsidP="009447CF">
      <w:pPr>
        <w:spacing w:line="360" w:lineRule="auto"/>
      </w:pPr>
      <w:r w:rsidRPr="005659FD">
        <w:t xml:space="preserve">  Проведено мероприятие, посвященное 150-летию великого русского реформатора П. А. Столыпина.</w:t>
      </w:r>
    </w:p>
    <w:p w:rsidR="003D0791" w:rsidRDefault="00287ACF" w:rsidP="009447CF">
      <w:pPr>
        <w:spacing w:line="360" w:lineRule="auto"/>
      </w:pPr>
      <w:r>
        <w:t xml:space="preserve">         </w:t>
      </w:r>
      <w:r w:rsidR="003D0791" w:rsidRPr="005659FD">
        <w:t xml:space="preserve">В апреле среди обучающихся 5-9 класса была проведена выставка рисунков, посвященная 770-летию победы русских воинов под предводительством князя А.Невского над крестоносцами (Ледовое побоище). </w:t>
      </w:r>
    </w:p>
    <w:p w:rsidR="00BE2F87" w:rsidRDefault="00BE2F87" w:rsidP="009447CF">
      <w:pPr>
        <w:spacing w:line="360" w:lineRule="auto"/>
      </w:pPr>
    </w:p>
    <w:p w:rsidR="00BE2F87" w:rsidRDefault="00BE2F87" w:rsidP="00287ACF">
      <w:pPr>
        <w:spacing w:line="360" w:lineRule="auto"/>
      </w:pPr>
      <w:r>
        <w:rPr>
          <w:noProof/>
        </w:rPr>
        <w:drawing>
          <wp:inline distT="0" distB="0" distL="0" distR="0">
            <wp:extent cx="1400175" cy="1049403"/>
            <wp:effectExtent l="19050" t="0" r="9525" b="0"/>
            <wp:docPr id="23" name="Рисунок 15" descr="C:\Documents and Settings\11.11.11\Рабочий стол\публ докл\фото\100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1.11.11\Рабочий стол\публ докл\фото\100_58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52" cy="10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042264"/>
            <wp:effectExtent l="19050" t="0" r="0" b="0"/>
            <wp:docPr id="24" name="Рисунок 16" descr="C:\Documents and Settings\11.11.11\Рабочий стол\публ докл\фото\100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1.11.11\Рабочий стол\публ докл\фото\100_583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84" cy="104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051290"/>
            <wp:effectExtent l="19050" t="0" r="9525" b="0"/>
            <wp:docPr id="25" name="Рисунок 17" descr="C:\Documents and Settings\11.11.11\Рабочий стол\публ докл\фото\vlcsnap-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1.11.11\Рабочий стол\публ докл\фото\vlcsnap-00006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175" cy="1050132"/>
            <wp:effectExtent l="19050" t="0" r="9525" b="0"/>
            <wp:docPr id="26" name="Рисунок 18" descr="C:\Documents and Settings\11.11.11\Рабочий стол\публ докл\фото\PA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1.11.11\Рабочий стол\публ докл\фото\PA01000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33" cy="10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B6" w:rsidRPr="005659FD" w:rsidRDefault="00B07BB6" w:rsidP="009447CF">
      <w:pPr>
        <w:spacing w:line="360" w:lineRule="auto"/>
        <w:ind w:firstLine="708"/>
        <w:jc w:val="right"/>
      </w:pPr>
      <w:r w:rsidRPr="005659FD">
        <w:t xml:space="preserve">Таблица </w:t>
      </w:r>
      <w:r w:rsidR="009C7827">
        <w:t>10</w:t>
      </w:r>
    </w:p>
    <w:p w:rsidR="003D0791" w:rsidRPr="00287ACF" w:rsidRDefault="003D0791" w:rsidP="00287ACF">
      <w:pPr>
        <w:spacing w:line="360" w:lineRule="auto"/>
        <w:ind w:firstLine="708"/>
        <w:jc w:val="both"/>
        <w:rPr>
          <w:b/>
        </w:rPr>
      </w:pPr>
      <w:r w:rsidRPr="009C7827">
        <w:rPr>
          <w:b/>
        </w:rPr>
        <w:t>Основные мероприятия</w:t>
      </w:r>
      <w:r w:rsidR="00B07BB6" w:rsidRPr="009C7827">
        <w:rPr>
          <w:b/>
        </w:rPr>
        <w:t xml:space="preserve"> на базе школьного музея</w:t>
      </w:r>
      <w:r w:rsidR="009C7827">
        <w:rPr>
          <w:b/>
        </w:rPr>
        <w:t xml:space="preserve"> в 2011 – 2012 учебном году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6057"/>
        <w:gridCol w:w="2268"/>
      </w:tblGrid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Дата проведения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                        Мероприятия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Ответственные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В теч. года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Тимуровская помощь ветеранам войны и труженикам тыла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Кл. руководители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Октябрь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Адресное поздравление ко Дню пожилого человека.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Зам. дир по ВР, кл. </w:t>
            </w:r>
            <w:r w:rsidRPr="005659FD">
              <w:lastRenderedPageBreak/>
              <w:t>рук 5-9 кл.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lastRenderedPageBreak/>
              <w:t>В теч. года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Уроки «Дни воинской славы». Оформление альбома.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 Актив музея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Февраль - май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Встречи с ветеранами войны, тружениками тыла.(Соловьева Л.Н., Тинникова К. В..) 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 Кл. руководители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15.02.12.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Торжественная линейка с участием воинов-афганцев.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Обучающиеся 9 кл.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Апрель-май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 Мероприятия, посвященные 90-летию Пионерской организации 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Обучающиеся 5-9 кл.</w:t>
            </w:r>
          </w:p>
        </w:tc>
      </w:tr>
      <w:tr w:rsidR="00FC7764" w:rsidRPr="005659FD" w:rsidTr="00FC7764">
        <w:tc>
          <w:tcPr>
            <w:tcW w:w="159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Май</w:t>
            </w:r>
          </w:p>
        </w:tc>
        <w:tc>
          <w:tcPr>
            <w:tcW w:w="6057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>Торжественное мероприятие, посвященное Дню Победы</w:t>
            </w:r>
          </w:p>
        </w:tc>
        <w:tc>
          <w:tcPr>
            <w:tcW w:w="2268" w:type="dxa"/>
          </w:tcPr>
          <w:p w:rsidR="00FC7764" w:rsidRPr="005659FD" w:rsidRDefault="00FC7764" w:rsidP="009447CF">
            <w:pPr>
              <w:spacing w:line="360" w:lineRule="auto"/>
              <w:jc w:val="both"/>
            </w:pPr>
            <w:r w:rsidRPr="005659FD">
              <w:t xml:space="preserve"> Зам. дир по ВР, рук. музея.</w:t>
            </w:r>
          </w:p>
        </w:tc>
      </w:tr>
    </w:tbl>
    <w:p w:rsidR="00FC7764" w:rsidRPr="005659FD" w:rsidRDefault="00FC7764" w:rsidP="009447CF">
      <w:pPr>
        <w:spacing w:line="360" w:lineRule="auto"/>
        <w:jc w:val="both"/>
      </w:pPr>
    </w:p>
    <w:p w:rsidR="00FC7764" w:rsidRPr="005659FD" w:rsidRDefault="00B07BB6" w:rsidP="009447CF">
      <w:pPr>
        <w:spacing w:line="360" w:lineRule="auto"/>
      </w:pPr>
      <w:r w:rsidRPr="005659FD">
        <w:t xml:space="preserve">     </w:t>
      </w:r>
      <w:r w:rsidR="00FC7764" w:rsidRPr="005659FD">
        <w:t xml:space="preserve">   В течение учебного года активисты школы:  Такиева К., Бушуев И., Ермеюк А.  посещали занятия  «Школы активистов» в Доме детского творчества. За творчество и активное участие в подготовке и проведении городских массовых мероприятий  они награждены грамотой МБОУ ДОД «Дом детского творчества города Белово». </w:t>
      </w:r>
    </w:p>
    <w:p w:rsidR="00FC7764" w:rsidRPr="005659FD" w:rsidRDefault="00FC7764" w:rsidP="009447CF">
      <w:pPr>
        <w:spacing w:line="360" w:lineRule="auto"/>
        <w:jc w:val="both"/>
      </w:pPr>
      <w:r w:rsidRPr="005659FD">
        <w:t xml:space="preserve">    За активное участие и победы в конкурсах были награждены поездкой на областную профильную смену «Юный техник-эрудит» в детский оздоровительно-образовательный центр «Сибирская сказка» города Новокузнецка следующие обучающиеся школы: Решетникова И.(9 кл.), Пирятинский Г. (7 кл.), Гатиятуллин М. (7 кл.), Хоружева Е. (5 кл.), Андрюков Д. (4 кл.), Жданов В. (4 кл.).  В феврале команда школы принимала участие в традиционной городской технической олимпиаде, проводимой педагогами СЮТ. В апреле участниками городского слета юных техников «Мы – будущее» были следующие обучающиеся: Хазов В. (5 кл.), Фомин.В. (6 кл.), Аширов А.(6 кл.), Баженов В. (6 кл.), Гатиятуллин М.(7 кл.), Пирятинский Г. (7 кл.). Традиционными  также являются  праздники: «Посвящение в кружковцы», «Посвящение в первоклассники», «Уроки безопасности»,  мероприятия по правилам дорожного движения.                 </w:t>
      </w:r>
    </w:p>
    <w:p w:rsidR="00FC7764" w:rsidRPr="005659FD" w:rsidRDefault="00FC7764" w:rsidP="009447CF">
      <w:pPr>
        <w:spacing w:line="360" w:lineRule="auto"/>
        <w:jc w:val="both"/>
      </w:pPr>
    </w:p>
    <w:p w:rsidR="00B845CF" w:rsidRPr="00B845CF" w:rsidRDefault="00B845CF" w:rsidP="009447CF">
      <w:pPr>
        <w:spacing w:line="360" w:lineRule="auto"/>
        <w:rPr>
          <w:b/>
          <w:sz w:val="28"/>
          <w:szCs w:val="28"/>
          <w:lang w:eastAsia="en-US"/>
        </w:rPr>
      </w:pPr>
    </w:p>
    <w:p w:rsidR="0069494F" w:rsidRPr="00B845CF" w:rsidRDefault="00B845CF" w:rsidP="00287ACF">
      <w:pPr>
        <w:autoSpaceDE w:val="0"/>
        <w:autoSpaceDN w:val="0"/>
        <w:adjustRightInd w:val="0"/>
        <w:spacing w:line="360" w:lineRule="auto"/>
        <w:jc w:val="center"/>
        <w:rPr>
          <w:rFonts w:eastAsia="Times-Roman"/>
          <w:b/>
          <w:sz w:val="28"/>
          <w:szCs w:val="28"/>
          <w:lang w:eastAsia="en-US"/>
        </w:rPr>
      </w:pPr>
      <w:r w:rsidRPr="00B845CF">
        <w:rPr>
          <w:rFonts w:eastAsia="Times-Roman"/>
          <w:b/>
          <w:sz w:val="28"/>
          <w:szCs w:val="28"/>
          <w:lang w:eastAsia="en-US"/>
        </w:rPr>
        <w:t>Социальная активность и внешние связи  учреждения</w:t>
      </w:r>
    </w:p>
    <w:p w:rsidR="005A7824" w:rsidRDefault="00B07BB6" w:rsidP="009447CF">
      <w:pPr>
        <w:spacing w:line="360" w:lineRule="auto"/>
      </w:pPr>
      <w:r w:rsidRPr="009C7827">
        <w:t xml:space="preserve">     </w:t>
      </w:r>
      <w:r w:rsidR="005A7824">
        <w:t xml:space="preserve">  МБОУ ООШ № 5 города Белово является подшефной организацией и активно сотрудничает с ОАО «Белон»</w:t>
      </w:r>
      <w:r w:rsidRPr="009C7827">
        <w:t xml:space="preserve">  </w:t>
      </w:r>
      <w:r w:rsidR="005A7824">
        <w:t>на основании договора № 7\12 от 20.01.2012 г. В рамках шефской помощи ОАО «Белон» выделили средства на приобретение следующего оборудования: мультимедийный проектор, три компьютера, водонагреватель, доски магнитно-маркерные, линолеум в столовую.</w:t>
      </w:r>
    </w:p>
    <w:p w:rsidR="00B07BB6" w:rsidRPr="009C7827" w:rsidRDefault="005A7824" w:rsidP="009447CF">
      <w:pPr>
        <w:spacing w:line="360" w:lineRule="auto"/>
      </w:pPr>
      <w:r>
        <w:t xml:space="preserve">       </w:t>
      </w:r>
      <w:r w:rsidR="00B07BB6" w:rsidRPr="009C7827">
        <w:t xml:space="preserve">С целью профессиональной ориентации обучающихся школа сотрудничает с     </w:t>
      </w:r>
      <w:r w:rsidR="0047496A" w:rsidRPr="009C7827">
        <w:t xml:space="preserve">ПУ № 22, </w:t>
      </w:r>
      <w:r w:rsidR="00B07BB6" w:rsidRPr="009C7827">
        <w:t>ПУ № 5 (на основании договоров о сотрудничестве).</w:t>
      </w:r>
    </w:p>
    <w:p w:rsidR="00B07BB6" w:rsidRPr="0069494F" w:rsidRDefault="0047496A" w:rsidP="009447CF">
      <w:pPr>
        <w:spacing w:line="360" w:lineRule="auto"/>
      </w:pPr>
      <w:r w:rsidRPr="009C7827">
        <w:lastRenderedPageBreak/>
        <w:t xml:space="preserve">    Для </w:t>
      </w:r>
      <w:r w:rsidR="0069494F">
        <w:t xml:space="preserve"> создания условий  </w:t>
      </w:r>
      <w:r w:rsidR="00B07BB6" w:rsidRPr="009C7827">
        <w:t xml:space="preserve"> развития творческих способностей  обучающихся подписаны договоры и осущест</w:t>
      </w:r>
      <w:r w:rsidRPr="009C7827">
        <w:t xml:space="preserve">вляется сотрудничество с </w:t>
      </w:r>
      <w:r w:rsidR="0069494F">
        <w:t xml:space="preserve"> МБОУ ДОТ </w:t>
      </w:r>
      <w:r w:rsidR="0069494F" w:rsidRPr="0069494F">
        <w:t xml:space="preserve">«Дом детского </w:t>
      </w:r>
      <w:r w:rsidRPr="0069494F">
        <w:t xml:space="preserve"> </w:t>
      </w:r>
      <w:r w:rsidR="00B07BB6" w:rsidRPr="0069494F">
        <w:t xml:space="preserve"> творчества</w:t>
      </w:r>
      <w:r w:rsidRPr="0069494F">
        <w:t xml:space="preserve"> </w:t>
      </w:r>
      <w:r w:rsidR="0069494F" w:rsidRPr="0069494F">
        <w:t>города Белово»</w:t>
      </w:r>
      <w:r w:rsidR="0069494F">
        <w:t xml:space="preserve"> </w:t>
      </w:r>
      <w:r w:rsidRPr="0069494F">
        <w:t>(пос. Новый Городок)</w:t>
      </w:r>
      <w:r w:rsidR="00B07BB6" w:rsidRPr="0069494F">
        <w:t xml:space="preserve">, </w:t>
      </w:r>
      <w:r w:rsidR="0069494F" w:rsidRPr="0069494F">
        <w:t xml:space="preserve">МБОУ ДОТ «Станция </w:t>
      </w:r>
      <w:r w:rsidRPr="0069494F">
        <w:t xml:space="preserve"> юного техника</w:t>
      </w:r>
      <w:r w:rsidR="0069494F" w:rsidRPr="0069494F">
        <w:t>»</w:t>
      </w:r>
      <w:r w:rsidR="0069494F">
        <w:rPr>
          <w:color w:val="FF0000"/>
        </w:rPr>
        <w:t xml:space="preserve">, </w:t>
      </w:r>
      <w:r w:rsidR="0069494F" w:rsidRPr="0069494F">
        <w:t xml:space="preserve">Домом культуры </w:t>
      </w:r>
      <w:r w:rsidRPr="0069494F">
        <w:t xml:space="preserve"> «Горняк».</w:t>
      </w:r>
    </w:p>
    <w:p w:rsidR="00B07BB6" w:rsidRPr="009C7827" w:rsidRDefault="00B07BB6" w:rsidP="009447CF">
      <w:pPr>
        <w:spacing w:line="360" w:lineRule="auto"/>
      </w:pPr>
      <w:r w:rsidRPr="009C7827">
        <w:t xml:space="preserve">     Педагоги нашей школы активно участвую</w:t>
      </w:r>
      <w:r w:rsidR="0047496A" w:rsidRPr="009C7827">
        <w:t xml:space="preserve">т </w:t>
      </w:r>
      <w:r w:rsidRPr="009C7827">
        <w:t xml:space="preserve"> в работе профессиональных сообществ, являются членами:  </w:t>
      </w:r>
    </w:p>
    <w:p w:rsidR="00B07BB6" w:rsidRPr="009C7827" w:rsidRDefault="00B07BB6" w:rsidP="009447CF">
      <w:pPr>
        <w:spacing w:line="360" w:lineRule="auto"/>
      </w:pPr>
      <w:r w:rsidRPr="009C7827">
        <w:t xml:space="preserve">- педагогического   клуба «Первое сентября»   </w:t>
      </w:r>
      <w:hyperlink r:id="rId22" w:history="1">
        <w:r w:rsidRPr="009C7827">
          <w:rPr>
            <w:rStyle w:val="a4"/>
            <w:rFonts w:eastAsiaTheme="majorEastAsia"/>
          </w:rPr>
          <w:t>http://news.1september.ru</w:t>
        </w:r>
      </w:hyperlink>
    </w:p>
    <w:p w:rsidR="00B07BB6" w:rsidRPr="009C7827" w:rsidRDefault="00B07BB6" w:rsidP="009447CF">
      <w:pPr>
        <w:spacing w:line="360" w:lineRule="auto"/>
      </w:pPr>
      <w:r w:rsidRPr="009C7827">
        <w:t xml:space="preserve">-  виртуальных сообществ педагогов: Педсовет </w:t>
      </w:r>
      <w:hyperlink r:id="rId23" w:history="1">
        <w:r w:rsidRPr="009C7827">
          <w:rPr>
            <w:rStyle w:val="a4"/>
            <w:rFonts w:eastAsiaTheme="majorEastAsia"/>
          </w:rPr>
          <w:t>http://pedsovet.org</w:t>
        </w:r>
      </w:hyperlink>
      <w:r w:rsidRPr="009C7827">
        <w:t xml:space="preserve">,  Сеть творческих учителей  </w:t>
      </w:r>
      <w:hyperlink r:id="rId24" w:history="1">
        <w:r w:rsidRPr="009C7827">
          <w:rPr>
            <w:rStyle w:val="a4"/>
            <w:rFonts w:eastAsiaTheme="majorEastAsia"/>
          </w:rPr>
          <w:t>http://it-n.ru</w:t>
        </w:r>
      </w:hyperlink>
      <w:r w:rsidRPr="009C7827">
        <w:t xml:space="preserve">,  Завуч  </w:t>
      </w:r>
      <w:hyperlink r:id="rId25" w:history="1">
        <w:r w:rsidRPr="009C7827">
          <w:rPr>
            <w:rStyle w:val="a4"/>
            <w:rFonts w:eastAsiaTheme="majorEastAsia"/>
          </w:rPr>
          <w:t>http://zavuch.info</w:t>
        </w:r>
      </w:hyperlink>
      <w:r w:rsidRPr="009C7827">
        <w:t xml:space="preserve"> ,  Учительский портал </w:t>
      </w:r>
      <w:hyperlink r:id="rId26" w:history="1">
        <w:r w:rsidRPr="009C7827">
          <w:rPr>
            <w:rStyle w:val="a4"/>
            <w:rFonts w:eastAsiaTheme="majorEastAsia"/>
          </w:rPr>
          <w:t>http://www.uchportal.ru</w:t>
        </w:r>
      </w:hyperlink>
    </w:p>
    <w:p w:rsidR="00B07BB6" w:rsidRPr="00E5153E" w:rsidRDefault="00B07BB6" w:rsidP="009447CF">
      <w:pPr>
        <w:spacing w:line="360" w:lineRule="auto"/>
      </w:pPr>
      <w:r w:rsidRPr="009C7827">
        <w:t xml:space="preserve">    В рамках виртуальных педагогических сообществ наши учителя участвуют </w:t>
      </w:r>
      <w:r w:rsidR="0047496A" w:rsidRPr="009C7827">
        <w:t>в обучающих мастер – классах  (</w:t>
      </w:r>
      <w:r w:rsidRPr="009C7827">
        <w:t>Фестиваль учителей химии – учитель химии Иванова Г.А.), активно обсуждают вопросы   на форумах вышеперечисленных сайтов, публикуют свои методические материалы (</w:t>
      </w:r>
      <w:r w:rsidR="0047496A" w:rsidRPr="009C7827">
        <w:t>учитель географии Суханова Г.Н.</w:t>
      </w:r>
      <w:r w:rsidRPr="009C7827">
        <w:t>, у</w:t>
      </w:r>
      <w:r w:rsidR="0047496A" w:rsidRPr="009C7827">
        <w:t xml:space="preserve">читель математики  Ерушкина </w:t>
      </w:r>
      <w:r w:rsidRPr="009C7827">
        <w:t xml:space="preserve">Т. </w:t>
      </w:r>
      <w:r w:rsidR="0047496A" w:rsidRPr="009C7827">
        <w:t xml:space="preserve">Н. </w:t>
      </w:r>
      <w:r w:rsidRPr="009C7827">
        <w:t>и др.).</w:t>
      </w:r>
      <w:r w:rsidR="0069494F">
        <w:t xml:space="preserve"> Учителя школы </w:t>
      </w:r>
      <w:r w:rsidR="005A7824">
        <w:t xml:space="preserve"> организуют методическую работу на </w:t>
      </w:r>
      <w:r w:rsidR="005A7824" w:rsidRPr="0069494F">
        <w:t>персональных сайтах</w:t>
      </w:r>
      <w:r w:rsidR="0069494F">
        <w:t xml:space="preserve"> (учитель химии </w:t>
      </w:r>
      <w:hyperlink r:id="rId27" w:history="1">
        <w:r w:rsidR="0069494F" w:rsidRPr="0069494F">
          <w:rPr>
            <w:rStyle w:val="a4"/>
          </w:rPr>
          <w:t>Иванова Г.А</w:t>
        </w:r>
      </w:hyperlink>
      <w:r w:rsidR="0069494F">
        <w:t xml:space="preserve">., учитель географии </w:t>
      </w:r>
      <w:hyperlink r:id="rId28" w:history="1">
        <w:r w:rsidR="0069494F" w:rsidRPr="0069494F">
          <w:rPr>
            <w:rStyle w:val="a4"/>
          </w:rPr>
          <w:t>Суханова Г.Н.)</w:t>
        </w:r>
      </w:hyperlink>
      <w:r w:rsidR="0069494F">
        <w:t xml:space="preserve"> и сайте городского методического объединения </w:t>
      </w:r>
      <w:hyperlink r:id="rId29" w:history="1">
        <w:r w:rsidR="0069494F" w:rsidRPr="00E5153E">
          <w:rPr>
            <w:rStyle w:val="a4"/>
          </w:rPr>
          <w:t>учителей химии и географии</w:t>
        </w:r>
      </w:hyperlink>
      <w:r w:rsidR="0069494F" w:rsidRPr="00E5153E">
        <w:t>.</w:t>
      </w:r>
      <w:r w:rsidR="00E5153E" w:rsidRPr="00E5153E">
        <w:t xml:space="preserve">                      </w:t>
      </w:r>
    </w:p>
    <w:p w:rsidR="00E5153E" w:rsidRDefault="00E5153E" w:rsidP="009447CF">
      <w:pPr>
        <w:spacing w:line="360" w:lineRule="auto"/>
      </w:pPr>
      <w:r w:rsidRPr="00E5153E">
        <w:t xml:space="preserve">      В 2011</w:t>
      </w:r>
      <w:r>
        <w:t xml:space="preserve">- 12 учебном году педагоги школы приняли участие в общероссийском проекте </w:t>
      </w:r>
      <w:hyperlink r:id="rId30" w:history="1">
        <w:r w:rsidRPr="00E5153E">
          <w:rPr>
            <w:rStyle w:val="a4"/>
          </w:rPr>
          <w:t>«Школа цифрового века»</w:t>
        </w:r>
      </w:hyperlink>
      <w:r>
        <w:t xml:space="preserve"> , все учителя  и школа получили сертификаты участников.</w:t>
      </w:r>
    </w:p>
    <w:p w:rsidR="00E5153E" w:rsidRPr="00E5153E" w:rsidRDefault="009447CF" w:rsidP="009447CF">
      <w:pPr>
        <w:spacing w:line="360" w:lineRule="auto"/>
      </w:pPr>
      <w:r>
        <w:rPr>
          <w:noProof/>
        </w:rPr>
        <w:drawing>
          <wp:inline distT="0" distB="0" distL="0" distR="0">
            <wp:extent cx="5940425" cy="790572"/>
            <wp:effectExtent l="19050" t="0" r="3175" b="0"/>
            <wp:docPr id="1" name="Рисунок 1" descr="C:\Documents and Settings\11.11.11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.11.11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CF" w:rsidRPr="005A7824" w:rsidRDefault="00B845CF" w:rsidP="009447CF">
      <w:pPr>
        <w:spacing w:line="360" w:lineRule="auto"/>
        <w:rPr>
          <w:rFonts w:eastAsia="Times-Roman"/>
          <w:sz w:val="28"/>
          <w:szCs w:val="28"/>
          <w:lang w:eastAsia="en-US"/>
        </w:rPr>
      </w:pPr>
    </w:p>
    <w:p w:rsidR="00B845CF" w:rsidRPr="00B845CF" w:rsidRDefault="00B845CF" w:rsidP="009447CF">
      <w:pPr>
        <w:spacing w:line="360" w:lineRule="auto"/>
        <w:rPr>
          <w:b/>
          <w:sz w:val="28"/>
          <w:szCs w:val="28"/>
          <w:lang w:eastAsia="en-US"/>
        </w:rPr>
      </w:pPr>
    </w:p>
    <w:p w:rsidR="008F06A1" w:rsidRPr="00287ACF" w:rsidRDefault="00B845CF" w:rsidP="00287AC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B845CF">
        <w:rPr>
          <w:b/>
          <w:sz w:val="28"/>
          <w:szCs w:val="28"/>
        </w:rPr>
        <w:t>Заключение – проблемы и задачи развития системы образования</w:t>
      </w:r>
    </w:p>
    <w:p w:rsidR="008F06A1" w:rsidRPr="009C7827" w:rsidRDefault="008F06A1" w:rsidP="009447CF">
      <w:pPr>
        <w:spacing w:line="360" w:lineRule="auto"/>
        <w:ind w:firstLine="360"/>
        <w:jc w:val="both"/>
      </w:pPr>
      <w:r w:rsidRPr="009C7827">
        <w:t>Анализ состояния  образовательного процесса МБОУ ООШ № 5</w:t>
      </w:r>
      <w:r w:rsidR="00287ACF">
        <w:t xml:space="preserve"> города Белово за 2011-12 учебный год</w:t>
      </w:r>
      <w:r w:rsidRPr="009C7827">
        <w:t xml:space="preserve"> позволяет отметить положительные результаты:</w:t>
      </w:r>
    </w:p>
    <w:p w:rsidR="008F06A1" w:rsidRPr="009C7827" w:rsidRDefault="008F06A1" w:rsidP="009447CF">
      <w:pPr>
        <w:spacing w:line="360" w:lineRule="auto"/>
        <w:ind w:firstLine="360"/>
        <w:jc w:val="both"/>
      </w:pPr>
      <w:r w:rsidRPr="009C7827">
        <w:t>- функционирование школы осуществляется в безопасных для жизни и здоровья с точки зрения соблюдения пожарной и электробезопасности; созданы условия для занятия физкультурой и спортом (функционирует спортивный зал, имеется необходимый инвентарь);</w:t>
      </w:r>
    </w:p>
    <w:p w:rsidR="008F06A1" w:rsidRPr="009C7827" w:rsidRDefault="008F06A1" w:rsidP="009447CF">
      <w:pPr>
        <w:spacing w:line="360" w:lineRule="auto"/>
        <w:ind w:firstLine="360"/>
        <w:jc w:val="both"/>
      </w:pPr>
      <w:r w:rsidRPr="009C7827">
        <w:t>- в школе работает достаточно квалифицированный педагогический коллектив (65 % учителей с первой и высшей категорией);</w:t>
      </w:r>
    </w:p>
    <w:p w:rsidR="008F06A1" w:rsidRPr="009C7827" w:rsidRDefault="008F06A1" w:rsidP="009447CF">
      <w:pPr>
        <w:spacing w:line="360" w:lineRule="auto"/>
        <w:ind w:firstLine="360"/>
        <w:jc w:val="both"/>
      </w:pPr>
      <w:r w:rsidRPr="009C7827">
        <w:lastRenderedPageBreak/>
        <w:t xml:space="preserve">- </w:t>
      </w:r>
      <w:r w:rsidR="0069494F">
        <w:t xml:space="preserve">школа активно сотрудничает с МБОУ ДОД </w:t>
      </w:r>
      <w:r w:rsidRPr="009C7827">
        <w:t xml:space="preserve"> </w:t>
      </w:r>
      <w:r w:rsidR="0069494F">
        <w:t>«</w:t>
      </w:r>
      <w:r w:rsidRPr="009C7827">
        <w:t>Станция юного техника</w:t>
      </w:r>
      <w:r w:rsidR="0069494F">
        <w:t>»</w:t>
      </w:r>
      <w:r w:rsidRPr="009C7827">
        <w:t>, организуя совместные мероприятия и создавая условия для занятия детей техническим творчеством;</w:t>
      </w:r>
    </w:p>
    <w:p w:rsidR="00237673" w:rsidRPr="009C7827" w:rsidRDefault="008F06A1" w:rsidP="009447CF">
      <w:pPr>
        <w:spacing w:line="360" w:lineRule="auto"/>
        <w:ind w:firstLine="360"/>
        <w:jc w:val="both"/>
      </w:pPr>
      <w:r w:rsidRPr="009C7827">
        <w:t>- создан и работает сайт школы, а также электронные журналы и дневники.</w:t>
      </w:r>
    </w:p>
    <w:p w:rsidR="00237673" w:rsidRPr="009C7827" w:rsidRDefault="005659FD" w:rsidP="009447CF">
      <w:pPr>
        <w:spacing w:line="360" w:lineRule="auto"/>
        <w:rPr>
          <w:b/>
        </w:rPr>
      </w:pPr>
      <w:r w:rsidRPr="009C7827">
        <w:t xml:space="preserve">       </w:t>
      </w:r>
      <w:r w:rsidR="00237673" w:rsidRPr="009C7827">
        <w:t xml:space="preserve"> </w:t>
      </w:r>
      <w:r w:rsidRPr="009C7827">
        <w:t xml:space="preserve">Для   дальнейшего </w:t>
      </w:r>
      <w:r w:rsidR="00237673" w:rsidRPr="009C7827">
        <w:t xml:space="preserve"> повышения  качества  образования,  раскрытия творческого потенциала обучающихся, сохранения и укрепления их здоровья</w:t>
      </w:r>
      <w:r w:rsidRPr="009C7827">
        <w:t xml:space="preserve">, необходимо  </w:t>
      </w:r>
      <w:r w:rsidR="00237673" w:rsidRPr="009C7827">
        <w:t xml:space="preserve">решить следующие </w:t>
      </w:r>
      <w:r w:rsidR="00237673" w:rsidRPr="009C7827">
        <w:rPr>
          <w:b/>
          <w:i/>
        </w:rPr>
        <w:t>задачи</w:t>
      </w:r>
      <w:r w:rsidR="00237673" w:rsidRPr="009C7827">
        <w:t>:</w:t>
      </w:r>
    </w:p>
    <w:p w:rsidR="00237673" w:rsidRPr="009C7827" w:rsidRDefault="00237673" w:rsidP="009447CF">
      <w:pPr>
        <w:spacing w:line="360" w:lineRule="auto"/>
        <w:jc w:val="both"/>
      </w:pPr>
      <w:r w:rsidRPr="009C7827">
        <w:t>- обеспечить</w:t>
      </w:r>
      <w:r w:rsidR="005659FD" w:rsidRPr="009C7827">
        <w:t xml:space="preserve"> </w:t>
      </w:r>
      <w:r w:rsidRPr="009C7827">
        <w:t xml:space="preserve"> введение федеральных государственных образовательных стандартов начального и основного общего образования</w:t>
      </w:r>
      <w:r w:rsidR="005659FD" w:rsidRPr="009C7827">
        <w:t xml:space="preserve"> во 2-х классах</w:t>
      </w:r>
      <w:r w:rsidRPr="009C7827">
        <w:t>;</w:t>
      </w:r>
    </w:p>
    <w:p w:rsidR="00237673" w:rsidRPr="009C7827" w:rsidRDefault="00237673" w:rsidP="009447CF">
      <w:pPr>
        <w:spacing w:line="360" w:lineRule="auto"/>
        <w:jc w:val="both"/>
      </w:pPr>
      <w:r w:rsidRPr="009C7827">
        <w:t>- совершенствовать систему выявления, поддержки  и сопровождения талантливых детей и создать условия для реализации их способностей;</w:t>
      </w:r>
    </w:p>
    <w:p w:rsidR="00237673" w:rsidRPr="009C7827" w:rsidRDefault="00237673" w:rsidP="009447CF">
      <w:pPr>
        <w:spacing w:line="360" w:lineRule="auto"/>
        <w:jc w:val="both"/>
      </w:pPr>
      <w:r w:rsidRPr="009C7827">
        <w:t>-повысить уровень профессиональной компетенции педагогов как необходимое условие совершенствования учительского корпуса;</w:t>
      </w:r>
    </w:p>
    <w:p w:rsidR="00237673" w:rsidRPr="009C7827" w:rsidRDefault="00237673" w:rsidP="009447CF">
      <w:pPr>
        <w:spacing w:line="360" w:lineRule="auto"/>
        <w:jc w:val="both"/>
      </w:pPr>
      <w:r w:rsidRPr="009C7827">
        <w:t>- улучшить состояние материально – технической б</w:t>
      </w:r>
      <w:r w:rsidR="00287ACF">
        <w:t>азы образовательного учреждения.</w:t>
      </w:r>
    </w:p>
    <w:p w:rsidR="00B07BB6" w:rsidRPr="009C7827" w:rsidRDefault="00B07BB6" w:rsidP="009447CF">
      <w:pPr>
        <w:spacing w:line="360" w:lineRule="auto"/>
        <w:rPr>
          <w:lang w:eastAsia="en-US"/>
        </w:rPr>
      </w:pPr>
    </w:p>
    <w:p w:rsidR="00B07BB6" w:rsidRPr="009C7827" w:rsidRDefault="00B07BB6" w:rsidP="009447CF">
      <w:pPr>
        <w:spacing w:line="360" w:lineRule="auto"/>
        <w:rPr>
          <w:lang w:eastAsia="en-US"/>
        </w:rPr>
      </w:pPr>
    </w:p>
    <w:p w:rsidR="00B07BB6" w:rsidRPr="009C7827" w:rsidRDefault="00B07BB6" w:rsidP="009447CF">
      <w:pPr>
        <w:spacing w:line="360" w:lineRule="auto"/>
        <w:rPr>
          <w:lang w:eastAsia="en-US"/>
        </w:rPr>
      </w:pPr>
    </w:p>
    <w:p w:rsidR="00B07BB6" w:rsidRPr="00B07BB6" w:rsidRDefault="00B07BB6" w:rsidP="009447CF">
      <w:pPr>
        <w:spacing w:line="360" w:lineRule="auto"/>
        <w:rPr>
          <w:sz w:val="28"/>
          <w:szCs w:val="28"/>
          <w:lang w:eastAsia="en-US"/>
        </w:rPr>
      </w:pPr>
    </w:p>
    <w:p w:rsidR="00B07BB6" w:rsidRPr="00B07BB6" w:rsidRDefault="00B07BB6" w:rsidP="009447CF">
      <w:pPr>
        <w:spacing w:line="360" w:lineRule="auto"/>
        <w:rPr>
          <w:sz w:val="28"/>
          <w:szCs w:val="28"/>
          <w:lang w:eastAsia="en-US"/>
        </w:rPr>
      </w:pPr>
    </w:p>
    <w:p w:rsidR="00B07BB6" w:rsidRPr="00B07BB6" w:rsidRDefault="00B07BB6" w:rsidP="009447CF">
      <w:pPr>
        <w:spacing w:line="360" w:lineRule="auto"/>
        <w:rPr>
          <w:sz w:val="28"/>
          <w:szCs w:val="28"/>
          <w:lang w:eastAsia="en-US"/>
        </w:rPr>
      </w:pPr>
    </w:p>
    <w:p w:rsidR="00B07BB6" w:rsidRDefault="00B07BB6" w:rsidP="009447CF">
      <w:pPr>
        <w:spacing w:line="360" w:lineRule="auto"/>
        <w:rPr>
          <w:sz w:val="28"/>
          <w:szCs w:val="28"/>
          <w:lang w:eastAsia="en-US"/>
        </w:rPr>
      </w:pPr>
    </w:p>
    <w:sectPr w:rsidR="00B07BB6" w:rsidSect="00F10598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4B" w:rsidRDefault="0077134B" w:rsidP="003D0B40">
      <w:r>
        <w:separator/>
      </w:r>
    </w:p>
  </w:endnote>
  <w:endnote w:type="continuationSeparator" w:id="1">
    <w:p w:rsidR="0077134B" w:rsidRDefault="0077134B" w:rsidP="003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E" w:rsidRDefault="00E5153E">
    <w:pPr>
      <w:pStyle w:val="ab"/>
    </w:pPr>
    <w:r>
      <w:t xml:space="preserve">                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4B" w:rsidRDefault="0077134B" w:rsidP="003D0B40">
      <w:r>
        <w:separator/>
      </w:r>
    </w:p>
  </w:footnote>
  <w:footnote w:type="continuationSeparator" w:id="1">
    <w:p w:rsidR="0077134B" w:rsidRDefault="0077134B" w:rsidP="003D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06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21326"/>
    <w:multiLevelType w:val="hybridMultilevel"/>
    <w:tmpl w:val="48BE07D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0116"/>
    <w:multiLevelType w:val="hybridMultilevel"/>
    <w:tmpl w:val="A226F92E"/>
    <w:lvl w:ilvl="0" w:tplc="6E4CC6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E55FA"/>
    <w:multiLevelType w:val="multilevel"/>
    <w:tmpl w:val="350453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5">
    <w:nsid w:val="2D060321"/>
    <w:multiLevelType w:val="hybridMultilevel"/>
    <w:tmpl w:val="CBBC8EA0"/>
    <w:lvl w:ilvl="0" w:tplc="6E4CC6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CC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86540"/>
    <w:multiLevelType w:val="hybridMultilevel"/>
    <w:tmpl w:val="D462682A"/>
    <w:lvl w:ilvl="0" w:tplc="A6DCC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352C8BA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E361096"/>
    <w:multiLevelType w:val="multilevel"/>
    <w:tmpl w:val="059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C7B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6448BD"/>
    <w:multiLevelType w:val="hybridMultilevel"/>
    <w:tmpl w:val="8E6AFB92"/>
    <w:lvl w:ilvl="0" w:tplc="0419001B">
      <w:start w:val="1"/>
      <w:numFmt w:val="low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A5ED9"/>
    <w:multiLevelType w:val="multilevel"/>
    <w:tmpl w:val="0B2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1475C"/>
    <w:multiLevelType w:val="hybridMultilevel"/>
    <w:tmpl w:val="8A401CD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33D34"/>
    <w:multiLevelType w:val="hybridMultilevel"/>
    <w:tmpl w:val="F47E4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531B4"/>
    <w:multiLevelType w:val="multilevel"/>
    <w:tmpl w:val="F60A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96342"/>
    <w:multiLevelType w:val="hybridMultilevel"/>
    <w:tmpl w:val="852EBF1E"/>
    <w:lvl w:ilvl="0" w:tplc="503C7B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CDA4092"/>
    <w:multiLevelType w:val="multilevel"/>
    <w:tmpl w:val="DE667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1145CE0"/>
    <w:multiLevelType w:val="hybridMultilevel"/>
    <w:tmpl w:val="158013C8"/>
    <w:lvl w:ilvl="0" w:tplc="412824E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31370E2"/>
    <w:multiLevelType w:val="multilevel"/>
    <w:tmpl w:val="A49C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81921"/>
    <w:multiLevelType w:val="hybridMultilevel"/>
    <w:tmpl w:val="194CC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CC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15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270"/>
        <w:lvlJc w:val="left"/>
        <w:rPr>
          <w:rFonts w:ascii="Arial" w:hAnsi="Arial" w:hint="default"/>
        </w:rPr>
      </w:lvl>
    </w:lvlOverride>
  </w:num>
  <w:num w:numId="16">
    <w:abstractNumId w:val="2"/>
  </w:num>
  <w:num w:numId="17">
    <w:abstractNumId w:val="9"/>
  </w:num>
  <w:num w:numId="18">
    <w:abstractNumId w:val="14"/>
  </w:num>
  <w:num w:numId="19">
    <w:abstractNumId w:val="11"/>
  </w:num>
  <w:num w:numId="20">
    <w:abstractNumId w:val="18"/>
  </w:num>
  <w:num w:numId="21">
    <w:abstractNumId w:val="7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5CF"/>
    <w:rsid w:val="0003257A"/>
    <w:rsid w:val="00077141"/>
    <w:rsid w:val="00085487"/>
    <w:rsid w:val="00106B94"/>
    <w:rsid w:val="001877BE"/>
    <w:rsid w:val="001E284C"/>
    <w:rsid w:val="00237673"/>
    <w:rsid w:val="00250936"/>
    <w:rsid w:val="002802A1"/>
    <w:rsid w:val="00287ACF"/>
    <w:rsid w:val="002D6B63"/>
    <w:rsid w:val="002E3A25"/>
    <w:rsid w:val="003118B6"/>
    <w:rsid w:val="00326F25"/>
    <w:rsid w:val="0033563D"/>
    <w:rsid w:val="003620BD"/>
    <w:rsid w:val="0037547A"/>
    <w:rsid w:val="003972D5"/>
    <w:rsid w:val="003D0791"/>
    <w:rsid w:val="003D0B40"/>
    <w:rsid w:val="00420A70"/>
    <w:rsid w:val="00466B29"/>
    <w:rsid w:val="004729AD"/>
    <w:rsid w:val="0047496A"/>
    <w:rsid w:val="004C71EC"/>
    <w:rsid w:val="00543647"/>
    <w:rsid w:val="00560515"/>
    <w:rsid w:val="005659FD"/>
    <w:rsid w:val="005A7824"/>
    <w:rsid w:val="005B4416"/>
    <w:rsid w:val="005D2E81"/>
    <w:rsid w:val="006641CE"/>
    <w:rsid w:val="00666FB5"/>
    <w:rsid w:val="0069494F"/>
    <w:rsid w:val="006D4C58"/>
    <w:rsid w:val="0076698C"/>
    <w:rsid w:val="0077134B"/>
    <w:rsid w:val="00784077"/>
    <w:rsid w:val="007F7921"/>
    <w:rsid w:val="00886354"/>
    <w:rsid w:val="00892698"/>
    <w:rsid w:val="008F06A1"/>
    <w:rsid w:val="009447CF"/>
    <w:rsid w:val="0098054F"/>
    <w:rsid w:val="009825E0"/>
    <w:rsid w:val="009C7827"/>
    <w:rsid w:val="00A1050B"/>
    <w:rsid w:val="00A3515B"/>
    <w:rsid w:val="00A84B99"/>
    <w:rsid w:val="00AB5824"/>
    <w:rsid w:val="00AC4F45"/>
    <w:rsid w:val="00B07BB6"/>
    <w:rsid w:val="00B25006"/>
    <w:rsid w:val="00B845CF"/>
    <w:rsid w:val="00BB7754"/>
    <w:rsid w:val="00BE2F87"/>
    <w:rsid w:val="00BF2CDD"/>
    <w:rsid w:val="00C32E20"/>
    <w:rsid w:val="00C47DBF"/>
    <w:rsid w:val="00C55129"/>
    <w:rsid w:val="00CC47FD"/>
    <w:rsid w:val="00CC69CC"/>
    <w:rsid w:val="00DF699A"/>
    <w:rsid w:val="00E5153E"/>
    <w:rsid w:val="00E7654E"/>
    <w:rsid w:val="00EF089D"/>
    <w:rsid w:val="00F10598"/>
    <w:rsid w:val="00F37FC0"/>
    <w:rsid w:val="00FC7764"/>
    <w:rsid w:val="00FF4A6A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7FD"/>
    <w:pPr>
      <w:keepNext/>
      <w:tabs>
        <w:tab w:val="left" w:pos="294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E3A25"/>
    <w:pPr>
      <w:keepNext/>
      <w:tabs>
        <w:tab w:val="left" w:pos="29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E3A25"/>
    <w:pPr>
      <w:keepNext/>
      <w:tabs>
        <w:tab w:val="left" w:pos="294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2E3A2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A25"/>
    <w:pPr>
      <w:keepNext/>
      <w:tabs>
        <w:tab w:val="left" w:pos="192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E3A25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AB58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B58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E3A25"/>
    <w:pPr>
      <w:keepNext/>
      <w:tabs>
        <w:tab w:val="left" w:pos="1920"/>
      </w:tabs>
      <w:spacing w:line="36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7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A2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3A2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3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3A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3A2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58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3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84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845CF"/>
    <w:rPr>
      <w:color w:val="0000FF"/>
      <w:u w:val="single"/>
    </w:rPr>
  </w:style>
  <w:style w:type="paragraph" w:styleId="a5">
    <w:name w:val="Normal (Web)"/>
    <w:basedOn w:val="a"/>
    <w:uiPriority w:val="99"/>
    <w:rsid w:val="00AC4F45"/>
    <w:pPr>
      <w:spacing w:before="100" w:beforeAutospacing="1" w:after="100" w:afterAutospacing="1"/>
    </w:pPr>
  </w:style>
  <w:style w:type="paragraph" w:customStyle="1" w:styleId="11">
    <w:name w:val="Без интервала1"/>
    <w:rsid w:val="00077141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Title"/>
    <w:basedOn w:val="a"/>
    <w:next w:val="a"/>
    <w:link w:val="a7"/>
    <w:uiPriority w:val="99"/>
    <w:qFormat/>
    <w:rsid w:val="00DF699A"/>
    <w:pPr>
      <w:suppressAutoHyphens/>
      <w:overflowPunct w:val="0"/>
      <w:autoSpaceDE w:val="0"/>
      <w:spacing w:line="360" w:lineRule="auto"/>
      <w:jc w:val="center"/>
      <w:textAlignment w:val="baseline"/>
    </w:pPr>
    <w:rPr>
      <w:b/>
      <w:bCs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DF699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8">
    <w:name w:val="Balloon Text"/>
    <w:basedOn w:val="a"/>
    <w:link w:val="a9"/>
    <w:semiHidden/>
    <w:unhideWhenUsed/>
    <w:rsid w:val="00DF6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F699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E7654E"/>
    <w:rPr>
      <w:sz w:val="28"/>
    </w:rPr>
  </w:style>
  <w:style w:type="character" w:customStyle="1" w:styleId="32">
    <w:name w:val="Основной текст 3 Знак"/>
    <w:basedOn w:val="a0"/>
    <w:link w:val="31"/>
    <w:rsid w:val="00E7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E3A2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E3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E3A25"/>
    <w:pPr>
      <w:spacing w:after="120"/>
    </w:pPr>
  </w:style>
  <w:style w:type="character" w:customStyle="1" w:styleId="ae">
    <w:name w:val="Основной текст Знак"/>
    <w:basedOn w:val="a0"/>
    <w:link w:val="ad"/>
    <w:rsid w:val="002E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E3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E3A25"/>
    <w:pPr>
      <w:tabs>
        <w:tab w:val="left" w:pos="1580"/>
      </w:tabs>
      <w:spacing w:line="360" w:lineRule="auto"/>
      <w:ind w:left="360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2E3A25"/>
    <w:rPr>
      <w:b/>
      <w:bCs/>
    </w:rPr>
  </w:style>
  <w:style w:type="character" w:customStyle="1" w:styleId="22">
    <w:name w:val="Основной текст 2 Знак"/>
    <w:basedOn w:val="a0"/>
    <w:link w:val="21"/>
    <w:rsid w:val="002E3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E3A25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2E3A25"/>
    <w:pPr>
      <w:tabs>
        <w:tab w:val="left" w:pos="1580"/>
      </w:tabs>
      <w:spacing w:line="360" w:lineRule="auto"/>
      <w:ind w:left="360"/>
    </w:pPr>
    <w:rPr>
      <w:rFonts w:cstheme="minorBidi"/>
      <w:b/>
      <w:bCs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2E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2E3A25"/>
    <w:rPr>
      <w:rFonts w:ascii="Times New Roman" w:eastAsia="Times New Roman" w:hAnsi="Times New Roman"/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2E3A25"/>
    <w:pPr>
      <w:ind w:left="360"/>
      <w:jc w:val="center"/>
    </w:pPr>
    <w:rPr>
      <w:rFonts w:cstheme="minorBid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2E3A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2E3A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E3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rsid w:val="002E3A25"/>
  </w:style>
  <w:style w:type="paragraph" w:customStyle="1" w:styleId="12">
    <w:name w:val="Обычный 12"/>
    <w:basedOn w:val="a"/>
    <w:next w:val="a"/>
    <w:rsid w:val="002E3A25"/>
    <w:pPr>
      <w:widowControl w:val="0"/>
      <w:jc w:val="both"/>
    </w:pPr>
    <w:rPr>
      <w:szCs w:val="20"/>
      <w:lang w:val="en-US" w:eastAsia="en-US"/>
    </w:rPr>
  </w:style>
  <w:style w:type="paragraph" w:customStyle="1" w:styleId="dline">
    <w:name w:val="dline"/>
    <w:basedOn w:val="a"/>
    <w:rsid w:val="002E3A25"/>
    <w:pPr>
      <w:spacing w:before="100" w:beforeAutospacing="1" w:after="100" w:afterAutospacing="1" w:line="360" w:lineRule="atLeast"/>
      <w:ind w:left="60"/>
    </w:pPr>
  </w:style>
  <w:style w:type="paragraph" w:styleId="af4">
    <w:name w:val="header"/>
    <w:basedOn w:val="a"/>
    <w:link w:val="af5"/>
    <w:uiPriority w:val="99"/>
    <w:semiHidden/>
    <w:unhideWhenUsed/>
    <w:rsid w:val="002E3A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E3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E515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5shkola.ucoz.ru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botik.ru/ICCC/NewPage/ICCCpageRus/Projects/DOOE-12/res.html" TargetMode="External"/><Relationship Id="rId25" Type="http://schemas.openxmlformats.org/officeDocument/2006/relationships/hyperlink" Target="http://zavuch.inf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image" Target="media/image9.jpeg"/><Relationship Id="rId29" Type="http://schemas.openxmlformats.org/officeDocument/2006/relationships/hyperlink" Target="http://mo-himik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it-n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suxanowa.ucoz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-magazine.ru/" TargetMode="External"/><Relationship Id="rId22" Type="http://schemas.openxmlformats.org/officeDocument/2006/relationships/hyperlink" Target="http://news.1september.ru" TargetMode="External"/><Relationship Id="rId27" Type="http://schemas.openxmlformats.org/officeDocument/2006/relationships/hyperlink" Target="http://ivanova-ga.ucoz.ru/" TargetMode="External"/><Relationship Id="rId30" Type="http://schemas.openxmlformats.org/officeDocument/2006/relationships/hyperlink" Target="http://digital.1september.ru/issu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Категории педагогов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педагогов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вторая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657803953367813"/>
          <c:y val="0.35481931678692258"/>
          <c:w val="0.29174174366415578"/>
          <c:h val="0.3612103430037024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знаний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29.3</c:v>
                </c:pt>
                <c:pt idx="1">
                  <c:v>31</c:v>
                </c:pt>
                <c:pt idx="2">
                  <c:v>35.700000000000003</c:v>
                </c:pt>
              </c:numCache>
            </c:numRef>
          </c:val>
        </c:ser>
        <c:axId val="60228352"/>
        <c:axId val="60229888"/>
      </c:barChart>
      <c:catAx>
        <c:axId val="6022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229888"/>
        <c:crosses val="autoZero"/>
        <c:auto val="1"/>
        <c:lblAlgn val="ctr"/>
        <c:lblOffset val="100"/>
      </c:catAx>
      <c:valAx>
        <c:axId val="60229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2283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dcterms:created xsi:type="dcterms:W3CDTF">2012-09-03T07:45:00Z</dcterms:created>
  <dcterms:modified xsi:type="dcterms:W3CDTF">2012-09-10T06:33:00Z</dcterms:modified>
</cp:coreProperties>
</file>