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78" w:rsidRPr="00D6658E" w:rsidRDefault="00A22878" w:rsidP="00A2287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>Методика проведения подвижных игр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 xml:space="preserve">Подготовила: старший воспитатель </w:t>
      </w:r>
      <w:proofErr w:type="spellStart"/>
      <w:r w:rsidRPr="00D6658E">
        <w:rPr>
          <w:b/>
          <w:bCs/>
          <w:color w:val="000000"/>
          <w:sz w:val="28"/>
          <w:szCs w:val="28"/>
        </w:rPr>
        <w:t>Стецова</w:t>
      </w:r>
      <w:proofErr w:type="spellEnd"/>
      <w:r w:rsidRPr="00D6658E">
        <w:rPr>
          <w:b/>
          <w:bCs/>
          <w:color w:val="000000"/>
          <w:sz w:val="28"/>
          <w:szCs w:val="28"/>
        </w:rPr>
        <w:t xml:space="preserve"> Светлана Григорьевна</w:t>
      </w:r>
    </w:p>
    <w:p w:rsidR="00A22878" w:rsidRPr="00D6658E" w:rsidRDefault="00A22878" w:rsidP="00A228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878" w:rsidRDefault="00A22878" w:rsidP="00A22878">
      <w:pPr>
        <w:pStyle w:val="a3"/>
        <w:spacing w:before="0" w:beforeAutospacing="0" w:after="0" w:afterAutospacing="0"/>
        <w:ind w:left="-180"/>
        <w:rPr>
          <w:rFonts w:ascii="Arial" w:hAnsi="Arial" w:cs="Arial"/>
          <w:color w:val="000000"/>
          <w:sz w:val="27"/>
          <w:szCs w:val="27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Выбор игр. 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ее в кругу.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Сбор детей на игру. Собрать детей на игру можно разными приемами. 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 игрушку (зайчика, мишку), привлекая внимание малышей и тут же вовлекая их в игру.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С детьми старших групп следует заранее, еще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т. д.). В старшей группе воспитатель может поручить своим помощниками — наиболее активным детям собрать всех для игры. Есть и другой прием: распределив детей по звеньям, предложить по сигналу собраться в установленных местах как можно быстрее (отметить, какое звено скорее собралось).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Собирать детей надо быстро (1—2 мин), потому что всякая задержка снижает интерес к игре.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Создание интереса к игре. Прежде </w:t>
      </w:r>
      <w:proofErr w:type="gramStart"/>
      <w:r w:rsidRPr="00D6658E">
        <w:rPr>
          <w:color w:val="000000"/>
        </w:rPr>
        <w:t>всего</w:t>
      </w:r>
      <w:proofErr w:type="gramEnd"/>
      <w:r w:rsidRPr="00D6658E">
        <w:rPr>
          <w:color w:val="000000"/>
        </w:rPr>
        <w:t xml:space="preserve">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игре. Подвести к игре нередко удается и путем вопросов, загадывания загадок. В частности, можно спросить: «Что вы сегодня рисовали?» Дети, например, ответят: «Весну, прилет птиц». «Очень хорошо,</w:t>
      </w:r>
      <w:proofErr w:type="gramStart"/>
      <w:r w:rsidRPr="00D6658E">
        <w:rPr>
          <w:color w:val="000000"/>
        </w:rPr>
        <w:t>—г</w:t>
      </w:r>
      <w:proofErr w:type="gramEnd"/>
      <w:r w:rsidRPr="00D6658E">
        <w:rPr>
          <w:color w:val="000000"/>
        </w:rPr>
        <w:t>оворит воспитатель.— Сегодня мы будем играть в игру «Перелет птиц» Детям младшей группы можно показать флажок, зайчика, мишку и тут же спросить: «Хотите поиграть с ними?»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Хороший результат дает и короткий рассказ, прочитанный или рассказанный воспитателем непосредственно перед игрой.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Организация </w:t>
      </w:r>
      <w:proofErr w:type="gramStart"/>
      <w:r w:rsidRPr="00D6658E">
        <w:rPr>
          <w:color w:val="000000"/>
        </w:rPr>
        <w:t>играющих</w:t>
      </w:r>
      <w:proofErr w:type="gramEnd"/>
      <w:r w:rsidRPr="00D6658E">
        <w:rPr>
          <w:color w:val="000000"/>
        </w:rPr>
        <w:t>, объяснение игры. Объясняя игру важно правильно разместить детей. Детей младшей группы воспитатель чаще всего ставит так, как это нужно для игры (в круг). Старшую группу он может построить в шеренгу, полукругом или собрать около себя (стайкой)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В младшей группе все объяснения делаются, как правило, в ходе самой игры. Не прерывая ее, воспитатель размещает и перемещает детей, рассказывает, как нужно действовать. В старших группах педагог сообщает название, раскрывает </w:t>
      </w:r>
      <w:proofErr w:type="gramStart"/>
      <w:r w:rsidRPr="00D6658E">
        <w:rPr>
          <w:color w:val="000000"/>
        </w:rPr>
        <w:t xml:space="preserve">содержа </w:t>
      </w:r>
      <w:proofErr w:type="spellStart"/>
      <w:r w:rsidRPr="00D6658E">
        <w:rPr>
          <w:color w:val="000000"/>
        </w:rPr>
        <w:t>ние</w:t>
      </w:r>
      <w:proofErr w:type="spellEnd"/>
      <w:proofErr w:type="gramEnd"/>
      <w:r w:rsidRPr="00D6658E">
        <w:rPr>
          <w:color w:val="000000"/>
        </w:rPr>
        <w:t xml:space="preserve"> и объясняет правила, еще до начала игры. Если игра очень сложная, то не рекомендуется сразу же давать подробное объяснение, а лучше поступить так: сначала разъяснить главное, а потом, в процессе игры, дополнить основной рассказ деталями. При повторном проведении игры правила уточняются. Если игра знакома детям, можно привлекать их самих к объяснению. 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ходе игры. Это обычно делает сам воспитатель, а иногда кто-либо из детей по его выбору. Объяснение часто сопровождается показом: как выезжает автомобиль, как прыгает зайчик.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lastRenderedPageBreak/>
        <w:t xml:space="preserve">Успешное проведение игры во многом зависит от удачного распределения ролей, поэтому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</w:t>
      </w:r>
      <w:proofErr w:type="gramStart"/>
      <w:r w:rsidRPr="00D6658E">
        <w:rPr>
          <w:color w:val="000000"/>
        </w:rPr>
        <w:t>тем</w:t>
      </w:r>
      <w:proofErr w:type="gramEnd"/>
      <w:r w:rsidRPr="00D6658E">
        <w:rPr>
          <w:color w:val="000000"/>
        </w:rPr>
        <w:t xml:space="preserve"> же детям, желательно, чтобы все умели выполнять эти роли.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В играх с детьми младшего возраста воспитатель сначала берет на себя исполнение главной роли (например, кота в игре «Воробышки и кот»). И только потом, когда малыши освоятся с игрой, поручает эту роль самим детям. Еще во время </w:t>
      </w:r>
      <w:proofErr w:type="spellStart"/>
      <w:proofErr w:type="gramStart"/>
      <w:r w:rsidRPr="00D6658E">
        <w:rPr>
          <w:color w:val="000000"/>
        </w:rPr>
        <w:t>объясне</w:t>
      </w:r>
      <w:proofErr w:type="spellEnd"/>
      <w:r w:rsidRPr="00D6658E">
        <w:rPr>
          <w:color w:val="000000"/>
        </w:rPr>
        <w:t xml:space="preserve"> </w:t>
      </w:r>
      <w:proofErr w:type="spellStart"/>
      <w:r w:rsidRPr="00D6658E">
        <w:rPr>
          <w:color w:val="000000"/>
        </w:rPr>
        <w:t>ния</w:t>
      </w:r>
      <w:proofErr w:type="spellEnd"/>
      <w:proofErr w:type="gramEnd"/>
      <w:r w:rsidRPr="00D6658E">
        <w:rPr>
          <w:color w:val="000000"/>
        </w:rPr>
        <w:t xml:space="preserve"> он назначает водящего и ставит остальных играющих на свои места, но с этой целью могут быть использованы и считалки. Иногда выполнившие роль водящего сами выбирают себе заместителя. В старшей группе сначала объясняют игру, затем распределяют роли и размещают детей. Если игра проводится впервые, то это делает воспитатель, а потом уже сами играющие. При разделении на колонны, звенья, команды надо группировать сильных детей с более </w:t>
      </w:r>
      <w:proofErr w:type="gramStart"/>
      <w:r w:rsidRPr="00D6658E">
        <w:rPr>
          <w:color w:val="000000"/>
        </w:rPr>
        <w:t>слабыми</w:t>
      </w:r>
      <w:proofErr w:type="gramEnd"/>
      <w:r w:rsidRPr="00D6658E">
        <w:rPr>
          <w:color w:val="000000"/>
        </w:rPr>
        <w:t>, особенно в таких играх, где есть элемент соревнования («Мяч водящему», «Эстафета по кругу»).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Разметить площадку для игры можно заранее либо во время объяснения и размещения </w:t>
      </w:r>
      <w:proofErr w:type="gramStart"/>
      <w:r w:rsidRPr="00D6658E">
        <w:rPr>
          <w:color w:val="000000"/>
        </w:rPr>
        <w:t>играющих</w:t>
      </w:r>
      <w:proofErr w:type="gramEnd"/>
      <w:r w:rsidRPr="00D6658E">
        <w:rPr>
          <w:color w:val="000000"/>
        </w:rPr>
        <w:t>. Инвентарь, игрушки и атрибуты раздают обычно перед началом игры, иногда их кладут на обусловленные места, и дети берут их по ходу игры.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Проведение игры и руководство ею. Игровой деятельностью детей руководит воспитатель. Роль его зависит от характера самой игры, от численного и возрастного состава группы, от поведения участников: чем меньше возраст детей, тем активнее проявляет себя педагог. Играя с младшими детьми, он действует наравне с ними, нередко выполняя главную роль, и в то же время руководит игрой. В средней и старшей группах воспитатель вначале тоже выполняет главную роль сам, а затем передает ее детям. Он участвует в игре и тогда, когда не хватает пары («Найди себе пару»). Непосредственное участие воспитателя в игре поднимает интерес к ней, делает ее эмоциональнее.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Воспитатель подает команды или звуковые и зрительные сигналы к началу игры: удар в бубен, барабан, погремушку, музыкальный аккорд, хлопки в ладоши, взмах цветным флажком, рукой. Звуковые сигналы не должны быть слишком громкими: сильные удары, резкие свистки возбуждают маленьких детей.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Воспитатель делает </w:t>
      </w:r>
      <w:proofErr w:type="gramStart"/>
      <w:r w:rsidRPr="00D6658E">
        <w:rPr>
          <w:color w:val="000000"/>
        </w:rPr>
        <w:t>указания</w:t>
      </w:r>
      <w:proofErr w:type="gramEnd"/>
      <w:r w:rsidRPr="00D6658E">
        <w:rPr>
          <w:color w:val="000000"/>
        </w:rPr>
        <w:t xml:space="preserve">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Указания лучше делать в положительной форме, поддерживая радостное </w:t>
      </w:r>
      <w:proofErr w:type="gramStart"/>
      <w:r w:rsidRPr="00D6658E">
        <w:rPr>
          <w:color w:val="000000"/>
        </w:rPr>
        <w:t>настроение</w:t>
      </w:r>
      <w:proofErr w:type="gramEnd"/>
      <w:r w:rsidRPr="00D6658E">
        <w:rPr>
          <w:color w:val="000000"/>
        </w:rPr>
        <w:t xml:space="preserve"> поощряя решительность, ловкость, находчивость, инициативу — все это вызывает у детей желание точно выполнять правила игры.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Педагог подсказывает, как целесообразнее выполнять движение, ловить и увертываться (изменять направление, незаметно проскочить или пробежать мимо «</w:t>
      </w:r>
      <w:proofErr w:type="spellStart"/>
      <w:r w:rsidRPr="00D6658E">
        <w:rPr>
          <w:color w:val="000000"/>
        </w:rPr>
        <w:t>ловишки</w:t>
      </w:r>
      <w:proofErr w:type="spellEnd"/>
      <w:r w:rsidRPr="00D6658E">
        <w:rPr>
          <w:color w:val="000000"/>
        </w:rPr>
        <w:t>», быстро остановиться)</w:t>
      </w:r>
      <w:proofErr w:type="gramStart"/>
      <w:r w:rsidRPr="00D6658E">
        <w:rPr>
          <w:color w:val="000000"/>
        </w:rPr>
        <w:t xml:space="preserve"> ,</w:t>
      </w:r>
      <w:proofErr w:type="gramEnd"/>
      <w:r w:rsidRPr="00D6658E">
        <w:rPr>
          <w:color w:val="000000"/>
        </w:rPr>
        <w:t xml:space="preserve"> напоминает, что читать стихи надо выразительно и не слишком громко.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вызывающих сужение грудной клетки и нарушение кровообращения, наблюдает за общим состоянием и самочувствием каждого ребенка.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Воспитатель 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предельной нормы, а на пятом-шестом — снижается. Нагрузку можно увеличить изменением темпа выполнения движений.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Игры большой подвижности 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5 мин в младших группах до 15 мин в старших.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lastRenderedPageBreak/>
        <w:t>Окончание игры и подведение итогов. В младших группах воспитатель заканчивает игру предложением перейти к каким-либо другим видам деятельности более спокойного характера. В старших группах подводятся итоги игры: отмечаются те, кто правильно выполнял движения, проявлял ловкость, быстроту, смекалку, сообразительность, соблюдал правила, выручал товарищей. Воспитатель называет и тех, кто нарушал правила и мешал товарищам. Он анализирует, как удалось достичь успеха в игре, почему «</w:t>
      </w:r>
      <w:proofErr w:type="spellStart"/>
      <w:r w:rsidRPr="00D6658E">
        <w:rPr>
          <w:color w:val="000000"/>
        </w:rPr>
        <w:t>ловишка</w:t>
      </w:r>
      <w:proofErr w:type="spellEnd"/>
      <w:r w:rsidRPr="00D6658E">
        <w:rPr>
          <w:color w:val="000000"/>
        </w:rPr>
        <w:t>» быстро поймал одних, а другие ни разу не попались ему. Подведение 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Особенности методики проведения игр в смешанной группе. В этой группе игры могут проводиться как одновременно со всеми, так и отдельно с младшими и старшими детьми. Если игра проводится совместно, то она подбирается по силам тех и других детей. Главную роль выполняют старшие дети. Воспитатель регулирует физическую нагрузку, уменьшая ее для детей младшего возраста. Более сложные игры со старшими детьми проводятся отдельно во время прогулок.</w:t>
      </w: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Pr="00D6658E" w:rsidRDefault="00A22878" w:rsidP="00A2287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22878" w:rsidRDefault="00A22878" w:rsidP="00A2287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C2304" w:rsidRDefault="006C2304"/>
    <w:sectPr w:rsidR="006C2304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878"/>
    <w:rsid w:val="002178D7"/>
    <w:rsid w:val="0051454D"/>
    <w:rsid w:val="006C2304"/>
    <w:rsid w:val="00A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2015-11-23T08:49:00Z</dcterms:created>
  <dcterms:modified xsi:type="dcterms:W3CDTF">2015-11-23T08:49:00Z</dcterms:modified>
</cp:coreProperties>
</file>