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A" w:rsidRPr="00AE5375" w:rsidRDefault="009260AA" w:rsidP="009260AA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E5375"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9260AA" w:rsidRPr="00AE5375" w:rsidRDefault="009260AA" w:rsidP="009260A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E5375">
        <w:rPr>
          <w:rFonts w:ascii="Times New Roman" w:hAnsi="Times New Roman" w:cs="Times New Roman"/>
          <w:bCs/>
          <w:sz w:val="28"/>
        </w:rPr>
        <w:t>«Детский сад № 62 «Березка»  города Белово»</w:t>
      </w:r>
    </w:p>
    <w:p w:rsidR="009260AA" w:rsidRPr="00AE5375" w:rsidRDefault="009260AA" w:rsidP="009260AA">
      <w:pPr>
        <w:spacing w:after="0"/>
        <w:rPr>
          <w:rFonts w:ascii="Times New Roman" w:hAnsi="Times New Roman" w:cs="Times New Roman"/>
          <w:sz w:val="24"/>
        </w:rPr>
      </w:pPr>
    </w:p>
    <w:p w:rsidR="009260AA" w:rsidRPr="00AE5375" w:rsidRDefault="009260AA" w:rsidP="009260AA"/>
    <w:p w:rsidR="009260AA" w:rsidRPr="00AE5375" w:rsidRDefault="009260AA" w:rsidP="009260AA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0AA" w:rsidRPr="00AE5375" w:rsidRDefault="009260AA" w:rsidP="009260AA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260AA" w:rsidRPr="00AE5375" w:rsidRDefault="009260AA" w:rsidP="009260AA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260AA" w:rsidRPr="00DC6DF7" w:rsidRDefault="009260AA" w:rsidP="009260AA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DC6DF7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DC6DF7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Pr="00DC6DF7">
        <w:rPr>
          <w:rFonts w:ascii="Times New Roman" w:hAnsi="Times New Roman" w:cs="Times New Roman"/>
          <w:b/>
          <w:sz w:val="52"/>
          <w:szCs w:val="52"/>
        </w:rPr>
        <w:t>Безопасность</w:t>
      </w:r>
    </w:p>
    <w:p w:rsidR="009260AA" w:rsidRPr="00AE5375" w:rsidRDefault="009260AA" w:rsidP="009260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Картотека дидактических игр</w:t>
      </w:r>
      <w:r w:rsidRPr="00AE5375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9260AA" w:rsidRPr="00AE5375" w:rsidRDefault="009260AA" w:rsidP="009260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AE5375">
        <w:rPr>
          <w:rFonts w:ascii="Times New Roman" w:hAnsi="Times New Roman" w:cs="Times New Roman"/>
          <w:sz w:val="28"/>
        </w:rPr>
        <w:t xml:space="preserve"> Составила:</w:t>
      </w: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AE53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Pr="00AE5375">
        <w:rPr>
          <w:rFonts w:ascii="Times New Roman" w:hAnsi="Times New Roman" w:cs="Times New Roman"/>
          <w:sz w:val="28"/>
        </w:rPr>
        <w:t xml:space="preserve">  воспитатель</w:t>
      </w: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E5375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КК</w:t>
      </w: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proofErr w:type="spellStart"/>
      <w:r w:rsidRPr="00AE5375">
        <w:rPr>
          <w:rFonts w:ascii="Times New Roman" w:hAnsi="Times New Roman" w:cs="Times New Roman"/>
          <w:sz w:val="28"/>
        </w:rPr>
        <w:t>Северчукова</w:t>
      </w:r>
      <w:proofErr w:type="spellEnd"/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AE5375">
        <w:rPr>
          <w:rFonts w:ascii="Times New Roman" w:hAnsi="Times New Roman" w:cs="Times New Roman"/>
          <w:sz w:val="28"/>
        </w:rPr>
        <w:t xml:space="preserve">   Марина Александровна</w:t>
      </w: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0AA" w:rsidRPr="00AE5375" w:rsidRDefault="009260AA" w:rsidP="00926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AE5375">
        <w:rPr>
          <w:rFonts w:ascii="Times New Roman" w:hAnsi="Times New Roman" w:cs="Times New Roman"/>
          <w:sz w:val="28"/>
        </w:rPr>
        <w:t>Беловский</w:t>
      </w:r>
      <w:proofErr w:type="spellEnd"/>
      <w:r w:rsidRPr="00AE5375">
        <w:rPr>
          <w:rFonts w:ascii="Times New Roman" w:hAnsi="Times New Roman" w:cs="Times New Roman"/>
          <w:sz w:val="28"/>
        </w:rPr>
        <w:t xml:space="preserve"> городской округ, 2019</w:t>
      </w: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832F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Источники опасности»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предметах, которые могут быть источником опасности.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предметы, которые могут быть источником опасности.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Игровое действие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название предметов.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игровые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изображением различных </w:t>
      </w:r>
      <w:proofErr w:type="spell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предлагает внимательно рассмотреть изображения предметов и ответить на вопросы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может быть источником пожара?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может быть источником травмы человека (пореза, укуса, укола, ожога, отравления?</w:t>
      </w:r>
      <w:proofErr w:type="gramEnd"/>
    </w:p>
    <w:p w:rsidR="001220D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может быть источником гибели человека? Отмечается тот, кто назовёт правильно все изображения.</w:t>
      </w:r>
    </w:p>
    <w:p w:rsidR="00DC6DF7" w:rsidRP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«Знаешь ли ты?»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телефонах служб спасения.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действия, соответствующие изображению.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фишек по игровому полю в соответствии с количеством выпавших ходов.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принимает участие 4-5 человек, используются фишки разных цветов. Ребёнок бросает кубик, передвигает </w:t>
      </w:r>
      <w:proofErr w:type="spell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словные</w:t>
      </w:r>
      <w:proofErr w:type="spellEnd"/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обозначения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-Красный крест - назвать телефон скорой помощи;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 - назвать домашний адрес;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-Милиционер - назвать телефон милиции;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-Огонь — выбрать из трёх номеров нужный при пожаре;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-Человек в маске — назвать нужный при такой опасности номер;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-Книга - если даётся неправильный ответ, игрок отправляется на эту точку;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-Рука - если даётся правильный ответ, игрок переходит на эту точку;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 - набрать телефон службы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и перейти на финиш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быстрее и правильно ответил на все вопросы и пришёл к финишу первым.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чём говорит светофор»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сигналов светофора и соответствующих им действий пешеходов.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сигналов светофора (горит красный, жёлтый, зелёный, действий пешеходов.</w:t>
      </w:r>
      <w:proofErr w:type="gramEnd"/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показать сигнал </w:t>
      </w:r>
      <w:proofErr w:type="spell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оторый</w:t>
      </w:r>
      <w:proofErr w:type="spellEnd"/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обозначает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 "иди", "стой", "внимание". Затем показать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действий пешеходов на разные сигналы светофора.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«Четвёртый лишний»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предотвращать опасность контактов с опасными предметами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(иголки, ножницы, спички, лекарства и др.)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поведении на улице без взрослых. Различать съедобные грибы и ягоды.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лишний предмет на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карточке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Доказать, почему.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Игровое действие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опасного предмета.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каждой изображены четыре предмета, один из которых лишний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(несёт опасность)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на которого указывает воспитатель (волшебная стрелочка, объясняет, что лишнее и почему.</w:t>
      </w:r>
      <w:proofErr w:type="gramEnd"/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Съедобные грибы и мухомор.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Игрушки и гвозди.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Игрушки и лекарство.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Кисточка, карандаш, ручка, иголка.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Малина, клубника, смородина и волчья ягода.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 играют в песочнице, катаются на качелях, катаются на санках, мальчик ест сосульку.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могут быть представлены и другие комбинации.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прогулке»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правильном общении, поведении с животными.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правильных и неправильных действий при встрече с собакой, пчелой, козой, ежом, муравьями в муравейнике.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воспитателя показать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правильным ответом, а затем с неправильными действиями.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ответить, как бы они поступили в разных ситуациях, возникших во время прогулки в выходной день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даче, в лесу)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показать сначала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правильным действием, а затем показать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 дороге я повстречал собаку. Можно, нельзя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 </w:t>
      </w:r>
      <w:r w:rsidRPr="00DC6D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карточку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полянке ко мне подлетела оса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(пчела)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Можно, нельзя.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опушке щиплет травку коза. Можно, нельзя.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траве я заметил ежа. Можно, нельзя.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«Телефон»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номеров телефонов аварийных служб.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разложены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машин скорой помощи, МЧС, милиции, пожарной, спортивной машины и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 с номерами 01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02, 03. Воспитатель предлагает ребёнку выбрать любой номер и найти машину, которая придёт по этому номеру.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«Пожар»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пожарной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воспитателя показать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картинку-ответ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коробки со спичками, телефоном 01; молнии, попадающей в дерево; утюга; 02; 03; горящего стола; ведра воды.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Игровое действие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из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правильной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предлагает ответить на вопрос, показав нужную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карточку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-Отчего происходит пожар?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делать, если случился пожар?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какому телефону вызывают помощь?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ребёнок получает фишку.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Выигрывает тот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получит больше фишек.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«Игра — дело серьезное»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подбирать для игр подходящие предметы,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 какими вещами играть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 с изображением мяча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ножниц, пирамидки, газовой плиты, спичек, ножа, неваляшки, таблеток, утюга, иголки, куклы, машинки, вилки, стеклянной вазы и др.</w:t>
      </w:r>
      <w:proofErr w:type="gramEnd"/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разложены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обратной стороной кверху. Ребёнок достаёт любую, просматривает её и отвечает, можно играть с этой вещью или </w:t>
      </w:r>
    </w:p>
    <w:p w:rsidR="001220D7" w:rsidRPr="00DC6DF7" w:rsidRDefault="001220D7" w:rsidP="00DC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(объясняя почему)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правильный ответ получает фишку.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«Тротуар и дети»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дорожного движения. Учить детей правильно выбирать место для игр. Воспитывать быструю реакцию на происходящее.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построить из кубиков дом с аркой. Арка должна быть таких размеров, чтобы через неё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 В процессе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мальчики с помощью кукол изображают игру в футбол, а девочки — игру в "классики". При этом один ребёнок продвигает игрушечную машинку через арку и громко сигналит. Дети быстро убирают кукол с дороги и переносят подальше от арки. Сюжет можно варьировать. Например, из окна игрушечного дома высовывается зайчик и предупреждает об опасности. Аналогичный сюжет можно разыграть с помощью настольного театра.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больше назовёт действий»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соотносить действия с профессией людей, действующих в чрезвычайных ситуациях.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только одно действие человека данной профессии. Если ребёнок не может вспомнить, он ударяет мячом об пол, ловит его и бросает ведущему.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 и ловля мяча.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назвать действие, которое выполняет человек названной профессии, но называть можно только одно действие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(врач, милиционер, пожарный)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Выигрывает тот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больше назовёт действий.</w:t>
      </w:r>
    </w:p>
    <w:p w:rsidR="00DC6DF7" w:rsidRP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«Игра-соревнование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грибы»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съедобных, и несъедобных грибов.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поле, кубик, фишки, корзинки для грибов, съедобные грибы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(подосиновики, белые, подберёзовики)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поочерёдно бросают кубик, отсчитывают количество ходов, ставят фишки. Если попадает на мухомор, то фишку возвращают по красной стрелке, если на бледную поганку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пропускает 2 хода, если на кружок с грибами (съедобными, то в зависимости от цифры на кружке, столько же грибов кладёт себе в корзинку. В конце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подсчитывают количество собранных грибов. У кого больше — тот и выиграл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«Каждой вещи свое место»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правилах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поведения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знания о том, что для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предметы надо убирать на свои места; развивать наблюдательность, внимание; воспитывать желание соблюдать чистоту и порядок дома ив детском саду.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 с изображением кухни;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картинки-предметы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лежат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картинки-предметы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(изображением вниз)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ребенок берет одну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кладет ее на игровое поле — на место, объясняя свой выбор.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Варианты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игровом поле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«разбросаны»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картинки-предметы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 очереди раскладывают их на место;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макете разложить все предметы на свои места, сначала на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«кухне»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и во всей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«квартире»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 же в игровом уголке.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"Что, где, когда?"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правильно вести себя в экстремальной ситуации.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 игровых персонажей.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поиграть в игру. На столе лежат письма от сказочных персонажей, в центре волчок.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раскручивает волчок, берёт письмо по стрелке, зачитывает детям вопрос. Дети советуются и отвечают. За правильный ответ получают фишку.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неправильный ответ, то обязательно воспитатель говорит правильный.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Письмо 1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приходится работать с огнём. Как поступить, если загорюсь сам.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(Змей Горыныч)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сам горишь, беда,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если голова.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Хватай одеяло, пальто, покрывало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залезай с головою туда.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если есть вода,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красота.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смело обливайся,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стесняйся.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огонь погаснет.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 ребятам ясно.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Письмо 2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отморозил в проруби хвост. Помогите.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отморозил хвост, или пальцы, или нос,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тебе совет такой —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накрой,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тёплого попей, а потом к врачу скорей!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Письмо 3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прыгал зайчик,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поранил сильно пальчик.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 перелом.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ему потом?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(Зайчик)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Перелом, перелом,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ищем мы потом.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накладываем шины.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шины рядом нет,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берём линеечку,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реечку.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размеру отломили,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приложили,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Бинтом перемотали,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вызывали.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Письмо 4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приходится оставаться дома одним. Мама уходит за молоком. Как быть, если кто-то постучится?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(Семеро козлят)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Звонят или постучали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 дверям не подбегай.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дверь не открывай.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глазок посмотри,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пришёл, определи.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незнакомый,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не открывай.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Письмо 5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 переехала в город и заболела. Надо идти навестить её. Боюсь заблудиться. Как поступить, если заблужусь?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 городе всегда заблудиться можно.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ведите себя очень осторожно.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чужим дядям, к чужим тётям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подходите.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милиционеру свой адрес сообщите.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Письмо 6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Поступил в школу, хочу быть умным, как </w:t>
      </w:r>
      <w:proofErr w:type="spell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школа через дорогу. Боюсь попасть под машину.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(Незнайка)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знайте наизусть!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дороги нет!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— будь внимателен!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зелёный свет иди —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 впереди.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"Одень куклу"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одежду по характерным особенностям профессии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(пожарный, спасатель, милиционер, повар, врач и др.)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знание детей о назначении одежды в зависимости от времени года и его занятий в данное время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(спорт, прогулка, отдых, лето, зима, осень, весна)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куклу в соответствии с ситуацией, профессией.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предлагается детям одеть куклу для определё</w:t>
      </w: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нной цели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рождения, спортивный праздник и так далее, или в соответствии с названной профессией. Отмечается тот, кто правильно выполнит задание.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"Соедини по точкам"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об источниках опасности в быту; развивать мелкую моторику, закреплять навыки пользования карандашом, умение вести линию по точкам; воспитывать умение доводить начатое дело до конца.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контурами предметов из точек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(утюг, плита)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точки, раскрасить и рассказать, чем опасен данный предмет.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"Мы - спасатели"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тремя пустыми окошками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(одно сверху, два - внизу)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изображены дети в конкретных опасных ситуациях; набор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карточек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правильных действий.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детьми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карточек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тех действий, которые необходимо выполнить в той или иной ситуации и последовательно их разложить.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"Разложи по порядку</w:t>
      </w:r>
      <w:r w:rsidR="00DC6DF7"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порядком действий при пожаре. Используются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 с изображениями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сообщение по телефону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пожаре;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эвакуация людей;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тушение пожара взрослыми до приезда пожарных, если это не опасно; встреча пожарных;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пожарных.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разложить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нужном порядке и рассказать об изображенных на них действиях.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"Сложи </w:t>
      </w:r>
      <w:r w:rsidRPr="00DC6D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картинку</w:t>
      </w:r>
      <w:r w:rsidRPr="00DC6D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пожарной тематике наклеивают на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картон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разрезают на несколько частей.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двумя командами. В этом случае интереснее использовать две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что при игре части обеих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картинок можно перемешать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Выигрывает тот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быстрее соберет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Показывается рисунок или плакат, на котором изображено несколько примеров нарушения правил пожарной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называет число нарушений и предлагает ребятам за одну-две минуты назвать и показать их. Побеждает тот, кто назовет всё быстро и правильно.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картинке нарисованы пожарный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повар, доктор, милиционер, и каждый из них занимается не по своей профессии.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картинке должен рассказать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перепутал художник.</w:t>
      </w: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F7" w:rsidRDefault="00DC6DF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D7" w:rsidRPr="00DC6DF7" w:rsidRDefault="001220D7" w:rsidP="00DC6D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DC6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"Буриме"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фонематический слух, умение рифмовать, закреплять знания о пожарной </w:t>
      </w:r>
      <w:r w:rsidRPr="00DC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читает </w:t>
      </w:r>
      <w:proofErr w:type="spell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двустрочные</w:t>
      </w:r>
      <w:proofErr w:type="spell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последнее слово во второй строчке дети придумывают сами, рифмуя его с последним словом предыдущей строки.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мы быстро победим,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позвоним </w:t>
      </w:r>
      <w:proofErr w:type="gramStart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стал гореть забор,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Доставай скорей.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(топор)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всё в дыму у нас,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(противогаз)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пожарных не напрасно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машины ярко.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(красный)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брандспойт был очень старый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мог тушить.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(пожары)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Мчалась лестница всё выше,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до самой.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(крыши)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улице, как птица,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 машина.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(мчится)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пожаре ждет беда,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кончилась.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(вода)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огонь нам одолеть,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вовремя…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(успеть)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опасные сестрички,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маленькие…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(спички)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обязан каждый-житель,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висит.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(огнетушитель)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 зевай,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водою.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(заливай)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сестрички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коробочке. Это.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пички)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не тратишь время даром,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справишься с.</w:t>
      </w:r>
    </w:p>
    <w:p w:rsidR="001220D7" w:rsidRPr="00DC6DF7" w:rsidRDefault="001220D7" w:rsidP="00DC6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(пожаром)</w:t>
      </w:r>
      <w:r w:rsidRPr="00D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39" w:rsidRPr="00DC6DF7" w:rsidRDefault="00FD0939" w:rsidP="00DC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939" w:rsidRPr="00DC6DF7" w:rsidSect="002F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39"/>
    <w:rsid w:val="001220D7"/>
    <w:rsid w:val="00203630"/>
    <w:rsid w:val="002F31AB"/>
    <w:rsid w:val="007B0461"/>
    <w:rsid w:val="00832F01"/>
    <w:rsid w:val="009260AA"/>
    <w:rsid w:val="00DC6DF7"/>
    <w:rsid w:val="00FD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AB"/>
  </w:style>
  <w:style w:type="paragraph" w:styleId="1">
    <w:name w:val="heading 1"/>
    <w:basedOn w:val="a"/>
    <w:link w:val="10"/>
    <w:uiPriority w:val="9"/>
    <w:qFormat/>
    <w:rsid w:val="00122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2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2227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ххх</cp:lastModifiedBy>
  <cp:revision>9</cp:revision>
  <dcterms:created xsi:type="dcterms:W3CDTF">2020-04-25T13:16:00Z</dcterms:created>
  <dcterms:modified xsi:type="dcterms:W3CDTF">2020-04-26T11:50:00Z</dcterms:modified>
</cp:coreProperties>
</file>