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93" w:rsidRPr="001F1C59" w:rsidRDefault="00C06493" w:rsidP="001F1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качественно изменился уровень подготовки детей ДОУ в связи с федеральными государственными стандартами</w:t>
      </w:r>
    </w:p>
    <w:p w:rsidR="00C06493" w:rsidRPr="001F1C59" w:rsidRDefault="00C06493" w:rsidP="001F1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и обновление планирования,  и перевод его в комплексно-тематический вид, и совершенствование мониторинга, и интеграция образовательных областей.</w:t>
      </w:r>
    </w:p>
    <w:p w:rsidR="00C06493" w:rsidRPr="001F1C59" w:rsidRDefault="00C06493" w:rsidP="001F1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напомнить о наличии образовательных областей, которые по современным требованиям ФГОС должны интегрироваться во всех видах деятельности в ДОУ.</w:t>
      </w:r>
    </w:p>
    <w:p w:rsidR="00C06493" w:rsidRPr="001F1C59" w:rsidRDefault="00C06493" w:rsidP="001F1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ранее в дошкольном учреждении стремились к формированию у детей большого количества знаний, умений, навыков, то современные требования ФГОС направлены на другой качественный уровень -  развитие целевых ориентиров  дошкольника.</w:t>
      </w:r>
    </w:p>
    <w:p w:rsidR="00C06493" w:rsidRPr="001F1C59" w:rsidRDefault="00C06493" w:rsidP="001F1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вспомнить, что по новым ФГОС, образовательная деятельность осуществляется </w:t>
      </w:r>
      <w:proofErr w:type="gramStart"/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06493" w:rsidRPr="001F1C59" w:rsidRDefault="00C06493" w:rsidP="001F1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* организованную  образовательную деятельность</w:t>
      </w:r>
    </w:p>
    <w:p w:rsidR="00C06493" w:rsidRPr="001F1C59" w:rsidRDefault="00C06493" w:rsidP="001F1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* самостоятельную деятельность детей</w:t>
      </w:r>
    </w:p>
    <w:p w:rsidR="00C06493" w:rsidRPr="001F1C59" w:rsidRDefault="00C06493" w:rsidP="001F1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* взаимодействие с семьями воспитанников.</w:t>
      </w:r>
    </w:p>
    <w:p w:rsidR="00C06493" w:rsidRPr="001F1C59" w:rsidRDefault="00C06493" w:rsidP="001F1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* образовательную деятельность в ходе режимных моментов</w:t>
      </w:r>
    </w:p>
    <w:p w:rsidR="00C06493" w:rsidRPr="001F1C59" w:rsidRDefault="00C06493" w:rsidP="001F1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подробно мы остановимся на  таком режимном моменте, как прогулка. Что же такое прогулка  в свете </w:t>
      </w:r>
      <w:proofErr w:type="gramStart"/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proofErr w:type="gramEnd"/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и каково же её  значение?</w:t>
      </w:r>
    </w:p>
    <w:p w:rsidR="00C06493" w:rsidRPr="001F1C59" w:rsidRDefault="00C06493" w:rsidP="001F1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Прогулка</w:t>
      </w: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обязательная структурная единица режима дня в дошкольном образовательном учреждении. Это важный структурный компонент воспитательно-образовательного процесса, время общения ребёнка с окружающим миром и природой.</w:t>
      </w:r>
    </w:p>
    <w:p w:rsidR="00C06493" w:rsidRPr="001F1C59" w:rsidRDefault="00C06493" w:rsidP="001F1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прогулки с дошкольниками необходимо учитывать сезонные особенности.</w:t>
      </w:r>
    </w:p>
    <w:p w:rsidR="00C06493" w:rsidRPr="001F1C59" w:rsidRDefault="00C06493" w:rsidP="001F1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Осенью</w:t>
      </w: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целесообразно организовывать наблюдение за состоянием погоды. По мере похолодания воспитатель обращает внимание на то, как одеты сами дети. Предлагает потрогать остывшие предметы: скамейку, стену дома, камешки и т.д. В дни, когда солнце, то ярко светит, то прячется за тучи, необходимо «поискать» солнышко, спросить ребят, почему потемнело или стало светлее. Следует обращать внимание детей на ветер, а для этого полезно выносить на прогулку вертушки, бумажные ленточки, вместе с детьми надувать воздушный шарик. Осенью организуют наблюдение за дождем: дети слушают, как он стучит по крыше, в стекла окон; смотрят, как на улице появляются лужи. В сырую, дождливую погоду  лучше организовать малоподвижные игры, которые не требуют большого пространства </w:t>
      </w:r>
      <w:r w:rsidRPr="001F1C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(«Вокруг домика хожу», «Классики», «Три-пятнадцать», «Удержи равновесие»).</w:t>
      </w:r>
    </w:p>
    <w:p w:rsidR="00C06493" w:rsidRPr="001F1C59" w:rsidRDefault="00C06493" w:rsidP="001F1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Поздней осенью,  дети вместе с воспитателем вешают кормушки для зимующих птиц, чтобы помочь им пережить холодную зиму. </w:t>
      </w:r>
    </w:p>
    <w:p w:rsidR="00C06493" w:rsidRPr="001F1C59" w:rsidRDefault="00C06493" w:rsidP="001F1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наблюдений на прогулке дети учатся замечать обилие красок в природе, их сочетание, повторяемость и изменчивость, — все это вызывает  радостные переживания, которые потом находят свое отражение в рисунках, лепке, аппликации, тем самым помогая  решать задачи образовательной области </w:t>
      </w:r>
      <w:r w:rsidRPr="001F1C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художественно-эстетическое развитие.</w:t>
      </w:r>
    </w:p>
    <w:p w:rsidR="00C06493" w:rsidRPr="001F1C59" w:rsidRDefault="00C06493" w:rsidP="001F1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Зимой </w:t>
      </w: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использовать различные способы, чтобы помочь детям осознать изменения температуры воздуха: воспитатель вместе с ребенком одевает куклу, готовясь к прогулке, напоминая при этом, что на улице холодно, сильный мороз и поэтому куклу нужно тепло одеть. На прогулке предлагает детям на короткое время снять варежки и ощутить холод. Обращает внимание на то, как тепло одеты дети и взрослые. В начале зимы после снегопада рекомендуется провести целевую прогулку по участку и показать детям, как много вокруг снега, который лежит на земле, на деревьях, на скамейках, на заборе, на крышах домов. Особенно в </w:t>
      </w:r>
      <w:r w:rsidRPr="001F1C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зимний период</w:t>
      </w: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целесообразно  начинать прогулку с игр большей подвижности, связанных с бегом, метанием, прыжками, катание на санках,  скольжение на ногах по ледяным дорожкам, ходьбу на лыжах, участие в постройках горок и фигурок из снега.  Очень интересно и занимательно для детей провести рисование </w:t>
      </w: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красками на снегу. Веселые и увлекательные игры помогают детям лучше переносить холодную погоду </w:t>
      </w:r>
      <w:r w:rsidRPr="001F1C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(«Кот и птицы», «Кот и мыши», «Выше ноги от земли», «Салки»).</w:t>
      </w:r>
    </w:p>
    <w:p w:rsidR="00C06493" w:rsidRPr="001F1C59" w:rsidRDefault="00C06493" w:rsidP="001F1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Весна.</w:t>
      </w: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начале весны следует обращать внимание детей на то, что солнце стало ослепительно ярким. Полезно понаблюдать за солнечным лучом (солнечным зайчиком). Весной организуются игры с водой. Воспитатель обращает внимание на ее свойства (течет, в ней отражаются предметы). Дети  пускают в ручеек пластмассовые, бумажные кораблики, деревянные лодочки  наблюдают, как они плывут. Большой интерес вызывает у детей игра-календарь, «Какая сегодня погода?». Каждый день, возвращаясь с прогулки, ребята переводят стрелку так, чтобы она указывала на картинку, соответствующую данной погоде.</w:t>
      </w:r>
    </w:p>
    <w:p w:rsidR="00C06493" w:rsidRPr="001F1C59" w:rsidRDefault="00C06493" w:rsidP="001F1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интересно и познавательно для детей организовать наблюдения за пробуждением природы после зимы. Снег только сошел, а из земли уже появляются зеленые ростки.</w:t>
      </w:r>
    </w:p>
    <w:p w:rsidR="00C06493" w:rsidRPr="001F1C59" w:rsidRDefault="00C06493" w:rsidP="001F1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Летом</w:t>
      </w: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продолжается наблюдение за состоянием погоды. По некоторым признакам дошкольники начинают определять теплое и жаркое время дня</w:t>
      </w:r>
      <w:proofErr w:type="gramStart"/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06493" w:rsidRPr="001F1C59" w:rsidRDefault="00C06493" w:rsidP="001F1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.Воспитатель помогает им осознать это с помощью вопросов:</w:t>
      </w:r>
    </w:p>
    <w:p w:rsidR="00C06493" w:rsidRPr="001F1C59" w:rsidRDefault="00C06493" w:rsidP="001F1C59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ты сегодня снял теплую одежду?</w:t>
      </w:r>
    </w:p>
    <w:p w:rsidR="00C06493" w:rsidRPr="001F1C59" w:rsidRDefault="00C06493" w:rsidP="001F1C59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вчера, почему не снимал курточку (рубашку)?</w:t>
      </w:r>
    </w:p>
    <w:p w:rsidR="00C06493" w:rsidRPr="001F1C59" w:rsidRDefault="00C06493" w:rsidP="001F1C59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Почему сегодня такие горячие камни (песок)?</w:t>
      </w:r>
    </w:p>
    <w:p w:rsidR="00C06493" w:rsidRPr="001F1C59" w:rsidRDefault="00C06493" w:rsidP="001F1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 благодатная пора для наблюдений за растениями и насекомыми.   </w:t>
      </w:r>
    </w:p>
    <w:p w:rsidR="00C06493" w:rsidRPr="001F1C59" w:rsidRDefault="00C06493" w:rsidP="001F1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Воспитателем проводится большая работа по закаливанию организма детей. На прогулке дети принимают воздушные и солнечные ванны, ходят босиком по траве, специально оборудованным дорожкам и т. д.</w:t>
      </w:r>
    </w:p>
    <w:p w:rsidR="00C06493" w:rsidRPr="001F1C59" w:rsidRDefault="00C06493" w:rsidP="001F1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подвижных игр и отдельных упражнений в основных движениях </w:t>
      </w:r>
      <w:r w:rsidRPr="001F1C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летом</w:t>
      </w: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 предложить детям езду на велосипеде, самокате.</w:t>
      </w:r>
    </w:p>
    <w:p w:rsidR="00C06493" w:rsidRPr="001F1C59" w:rsidRDefault="00C06493" w:rsidP="001F1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пребывания на участке или на улице дети получают много новых впечатлений и знаний об окружающем. Из наблюдений они узнают об особенностях сезонных изменений в природе, подмечают связи между различными явлениями, устанавливают элементарную зависимость. Интерес к окружающему развивает наблюдательность, будит мысль и воображение. В процессе ознакомления с природой ребенок учится анализировать, рассуждать, рассказывать, описывать, что является одним из ведущих факторов успешного обучения в школе, адаптации в обществе сверстников в постоянно меняющемся социуме.</w:t>
      </w:r>
    </w:p>
    <w:p w:rsidR="00C06493" w:rsidRPr="001F1C59" w:rsidRDefault="00C06493" w:rsidP="001F1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Трудовое воспитание, </w:t>
      </w: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является частью </w:t>
      </w:r>
      <w:r w:rsidRPr="001F1C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социально-коммуникативного развития, </w:t>
      </w: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 же прослеживается во время прогулки. Содержание и формы ее организации зависят от погоды и времени года.</w:t>
      </w:r>
    </w:p>
    <w:p w:rsidR="00C06493" w:rsidRPr="001F1C59" w:rsidRDefault="00C06493" w:rsidP="001F1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Весной </w:t>
      </w: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  вместе с воспитателем трудятся на клумбах и огородах  — сажают вместе с воспитателем цветы, семена и рассаду культурных растений, поливают их, рыхлят землю, вскапывают песок в песочнице, выполняют другие несложные посильные поручения. У них воспитывается трудолюбие, ответственность за порядок на участке, любовь и бережное отношение к природе. Так, </w:t>
      </w:r>
      <w:r w:rsidRPr="001F1C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осенью </w:t>
      </w: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детьми собираем семена цветов, урожай на огороде, сгребаем опавшие листья в кучи, </w:t>
      </w:r>
      <w:r w:rsidRPr="001F1C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зимой </w:t>
      </w: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сгребаем снег для постройки ледяных фигур и горки.</w:t>
      </w:r>
    </w:p>
    <w:p w:rsidR="00C06493" w:rsidRPr="001F1C59" w:rsidRDefault="00C06493" w:rsidP="001F1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подход решает несколько задач. В первую очередь, способствует формированию положительного отношения к такому виду деятельности, как труд. Кроме этого, работа на свежем воздухе укрепляет иммунитет, что способствует решению задач </w:t>
      </w:r>
      <w:r w:rsidRPr="001F1C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физического развития детей.</w:t>
      </w:r>
    </w:p>
    <w:p w:rsidR="00C06493" w:rsidRPr="001F1C59" w:rsidRDefault="00C06493" w:rsidP="001F1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из выше сказанного можно сделать вывод о том, что   прогулка является одной из форм решения задач ООП, в которой интегрируются все образовательные области неразрывно связанные друг с другом: в большей степени  </w:t>
      </w:r>
      <w:r w:rsidRPr="001F1C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физическое развитие, познавательное развитие, речевое развитие, </w:t>
      </w:r>
      <w:r w:rsidRPr="001F1C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социально-коммуникативное развитие, </w:t>
      </w: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меньшей – </w:t>
      </w:r>
      <w:r w:rsidRPr="001F1C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художественно-эстетическое развитие.</w:t>
      </w:r>
      <w:proofErr w:type="gramEnd"/>
    </w:p>
    <w:p w:rsidR="00C06493" w:rsidRPr="001F1C59" w:rsidRDefault="00C06493" w:rsidP="001F1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C06493" w:rsidRPr="001F1C59" w:rsidRDefault="00C06493" w:rsidP="001F1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Т.Л. </w:t>
      </w:r>
      <w:proofErr w:type="spellStart"/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Богина</w:t>
      </w:r>
      <w:proofErr w:type="spellEnd"/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, Н. Т. Терехова» Режим дня в детском саду», М., Просвещение, 1987.</w:t>
      </w:r>
    </w:p>
    <w:p w:rsidR="00C06493" w:rsidRPr="001F1C59" w:rsidRDefault="00C06493" w:rsidP="001F1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Т.И. Осокина, Е. А. Тимофеева, Л. С. </w:t>
      </w:r>
      <w:proofErr w:type="spellStart"/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Фурмина</w:t>
      </w:r>
      <w:proofErr w:type="spellEnd"/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Игры и развлечения детей на воздухе».</w:t>
      </w:r>
      <w:proofErr w:type="gramStart"/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Просвещение, 1983.</w:t>
      </w:r>
    </w:p>
    <w:p w:rsidR="00C06493" w:rsidRPr="001F1C59" w:rsidRDefault="00C06493" w:rsidP="001F1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3. Е. Т. Смирнова «Гигиенические основы воспитания в дошкольных учреждениях», М., Просвещение, 1973.</w:t>
      </w:r>
    </w:p>
    <w:p w:rsidR="00C06493" w:rsidRPr="001F1C59" w:rsidRDefault="00C06493" w:rsidP="001F1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4. Г. Н. Пантелеева «Эстетика участка дошкольного учреждения», М., Просвещение, 1988.</w:t>
      </w:r>
    </w:p>
    <w:p w:rsidR="00C06493" w:rsidRPr="001F1C59" w:rsidRDefault="00C06493" w:rsidP="001F1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5. Л. Н. Павлова «Организация жизни и культура воспитания детей в группах раннего возраста», М., Айрис-Пресс, 2006.</w:t>
      </w:r>
    </w:p>
    <w:p w:rsidR="00C06493" w:rsidRPr="001F1C59" w:rsidRDefault="00C06493" w:rsidP="001F1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С. Н. </w:t>
      </w:r>
      <w:proofErr w:type="spellStart"/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Теплюк</w:t>
      </w:r>
      <w:proofErr w:type="spellEnd"/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Занятия на прогулке с малышами» М., </w:t>
      </w:r>
      <w:proofErr w:type="spellStart"/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Мозайка</w:t>
      </w:r>
      <w:proofErr w:type="spellEnd"/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Синтез, 2006.</w:t>
      </w:r>
    </w:p>
    <w:p w:rsidR="00C06493" w:rsidRPr="001F1C59" w:rsidRDefault="00C06493" w:rsidP="001F1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59">
        <w:rPr>
          <w:rFonts w:ascii="Times New Roman" w:eastAsia="Times New Roman" w:hAnsi="Times New Roman" w:cs="Times New Roman"/>
          <w:sz w:val="24"/>
          <w:szCs w:val="24"/>
          <w:lang w:eastAsia="ru-RU"/>
        </w:rPr>
        <w:t>7. В. М. Петров, Г. Н. Гришина, Л. Д. Короткова «Летние праздники, игры и забавы для детей» М., Сфера, 1999.</w:t>
      </w:r>
    </w:p>
    <w:p w:rsidR="001534B2" w:rsidRDefault="001534B2"/>
    <w:sectPr w:rsidR="001534B2" w:rsidSect="00153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F7684"/>
    <w:multiLevelType w:val="multilevel"/>
    <w:tmpl w:val="12E8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6493"/>
    <w:rsid w:val="001534B2"/>
    <w:rsid w:val="001F1C59"/>
    <w:rsid w:val="00811370"/>
    <w:rsid w:val="00C0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B2"/>
  </w:style>
  <w:style w:type="paragraph" w:styleId="2">
    <w:name w:val="heading 2"/>
    <w:basedOn w:val="a"/>
    <w:link w:val="20"/>
    <w:uiPriority w:val="9"/>
    <w:qFormat/>
    <w:rsid w:val="00C064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64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06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064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1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1163</Words>
  <Characters>6632</Characters>
  <Application>Microsoft Office Word</Application>
  <DocSecurity>0</DocSecurity>
  <Lines>55</Lines>
  <Paragraphs>15</Paragraphs>
  <ScaleCrop>false</ScaleCrop>
  <Company>MultiDVD Team</Company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Алёна</dc:creator>
  <cp:lastModifiedBy>Алёна</cp:lastModifiedBy>
  <cp:revision>3</cp:revision>
  <dcterms:created xsi:type="dcterms:W3CDTF">2018-07-24T15:08:00Z</dcterms:created>
  <dcterms:modified xsi:type="dcterms:W3CDTF">2018-07-24T16:01:00Z</dcterms:modified>
</cp:coreProperties>
</file>