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C8" w:rsidRDefault="00332DC8" w:rsidP="00332DC8">
      <w:pPr>
        <w:spacing w:after="121" w:line="254" w:lineRule="atLeast"/>
        <w:jc w:val="both"/>
        <w:rPr>
          <w:rFonts w:ascii="Trebuchet MS" w:eastAsia="Times New Roman" w:hAnsi="Trebuchet MS" w:cs="Arial"/>
          <w:b/>
          <w:bCs/>
          <w:color w:val="CC0066"/>
          <w:sz w:val="25"/>
          <w:szCs w:val="25"/>
          <w:lang w:eastAsia="ru-RU"/>
        </w:rPr>
      </w:pPr>
    </w:p>
    <w:p w:rsidR="00332DC8" w:rsidRDefault="00332DC8" w:rsidP="00332DC8">
      <w:pPr>
        <w:spacing w:after="121" w:line="254" w:lineRule="atLeast"/>
        <w:jc w:val="both"/>
        <w:rPr>
          <w:rFonts w:ascii="Trebuchet MS" w:eastAsia="Times New Roman" w:hAnsi="Trebuchet MS" w:cs="Arial"/>
          <w:b/>
          <w:bCs/>
          <w:color w:val="CC0066"/>
          <w:sz w:val="25"/>
          <w:szCs w:val="25"/>
          <w:lang w:eastAsia="ru-RU"/>
        </w:rPr>
      </w:pPr>
    </w:p>
    <w:p w:rsidR="00332DC8" w:rsidRDefault="00332DC8" w:rsidP="00332DC8">
      <w:pPr>
        <w:spacing w:after="121" w:line="254" w:lineRule="atLeast"/>
        <w:jc w:val="both"/>
        <w:rPr>
          <w:rFonts w:ascii="Trebuchet MS" w:eastAsia="Times New Roman" w:hAnsi="Trebuchet MS" w:cs="Arial"/>
          <w:b/>
          <w:bCs/>
          <w:color w:val="CC0066"/>
          <w:sz w:val="25"/>
          <w:szCs w:val="25"/>
          <w:lang w:eastAsia="ru-RU"/>
        </w:rPr>
      </w:pPr>
    </w:p>
    <w:p w:rsidR="00332DC8" w:rsidRPr="00332DC8" w:rsidRDefault="00332DC8" w:rsidP="00332DC8">
      <w:pPr>
        <w:spacing w:after="121" w:line="254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332DC8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Конспект занятия по математике</w:t>
      </w:r>
    </w:p>
    <w:p w:rsidR="00332DC8" w:rsidRPr="00332DC8" w:rsidRDefault="00332DC8" w:rsidP="00332DC8">
      <w:pPr>
        <w:spacing w:after="121" w:line="254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332DC8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2 младшая группа </w:t>
      </w:r>
    </w:p>
    <w:p w:rsidR="00332DC8" w:rsidRPr="00332DC8" w:rsidRDefault="00332DC8" w:rsidP="00332DC8">
      <w:pPr>
        <w:spacing w:after="121" w:line="254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332DC8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"Путешествие в страну Геометрических фигур"</w:t>
      </w:r>
    </w:p>
    <w:p w:rsidR="00027E58" w:rsidRDefault="00332DC8" w:rsidP="0033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создать условия для совершенствования умения различать и называть геометрические фигуры (круг, ква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драт, треугольник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2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2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образовательные: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закрепить знание геометрических фигур (треугольн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ик, круг, квадрат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учить видеть закономерности расположения фигур;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продолжать учить узнавать и называть цвета.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2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развивающие: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активизировать память, внимание, мышление;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активизировать словарь детей: вводить в речь слова, определяющие величину предметов.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2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воспитательные: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воспитыват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умение слушать воспитателя;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развивать коммуникативные навыки;</w:t>
      </w:r>
    </w:p>
    <w:p w:rsidR="00332DC8" w:rsidRPr="00332DC8" w:rsidRDefault="00027E58" w:rsidP="0033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умение аккуратно и правильно работать цветными карандашами;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учить детей работать небольшим коллективом дружно.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332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геометрические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фигур</w:t>
      </w:r>
      <w:r w:rsid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ы(билеты)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фигурки-человечки</w:t>
      </w:r>
      <w:r w:rsid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треугольник ,квадрат, круг.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онверт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картинки для раскрашивания на каждого ребёнка, цветные карандаши.</w:t>
      </w:r>
    </w:p>
    <w:p w:rsidR="00332DC8" w:rsidRPr="00332DC8" w:rsidRDefault="00332DC8" w:rsidP="00332DC8">
      <w:pPr>
        <w:spacing w:after="121" w:line="25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2D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027E58" w:rsidRDefault="00332DC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сегодня к нам в группу пришли гости, давайте с ними поздороваемся (дети здороваются). 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1.Организационный момент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Собрались все дети в круг (встают в круг)</w:t>
      </w: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Я твой друг (руки к груди)</w:t>
      </w: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И ты мой друг (протягивают руки друг к другу)</w:t>
      </w: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Крепко за руки возьмёмся (берутся за руки)</w:t>
      </w: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И друг другу улыбнёмся.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27E58" w:rsidRDefault="00027E5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7E58" w:rsidRDefault="00027E5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7E58" w:rsidRDefault="00027E5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7E58" w:rsidRDefault="00027E5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7E58" w:rsidRDefault="00332DC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Мотивация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 сегодня утром к нам приходил почтальон и принёс письмо. Прочитаем его?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"Здравствуйте, мальчишки и девчонки! Пишут вам жители волшебной страны Геометрии. У нас произошла беда, нашу страну закол</w:t>
      </w:r>
      <w:r w:rsidR="00027E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довал злой волшебник и геометрические фигуры потеряли свои домики и не могут попасть домой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Помогите нам снять заклятие! 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Жители страны Геометрии".</w:t>
      </w:r>
      <w:r w:rsidR="00027E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Введение в проблемную ситуацию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поможем жителям волшебной стр</w:t>
      </w:r>
      <w:r w:rsidR="00027E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аны? А как нам до неё добраться, на чем мы с вами будем путешествовать? (На машине, автобусе, корабле, самолете, поезде)</w:t>
      </w:r>
    </w:p>
    <w:p w:rsidR="00027E58" w:rsidRDefault="00027E5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в конверте вложены билеты на волшебный поезд. (Дети получают билеты из геометрических фигур</w:t>
      </w:r>
      <w:r w:rsidR="007017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проходят каждый на свое место</w:t>
      </w:r>
      <w:r w:rsidR="007017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027E58" w:rsidRPr="0070176F" w:rsidRDefault="0070176F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звучит музыка "паровозик новогодний"</w:t>
      </w:r>
    </w:p>
    <w:p w:rsidR="0070176F" w:rsidRDefault="00332DC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Решение проблемной ситуации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="007017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</w:p>
    <w:p w:rsidR="0070176F" w:rsidRPr="0070176F" w:rsidRDefault="0070176F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Ребята, а вот наша первая станция, давайте посмотрим что это за станция?</w:t>
      </w:r>
    </w:p>
    <w:p w:rsidR="00332DC8" w:rsidRPr="00332DC8" w:rsidRDefault="00332DC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Первая загадка</w:t>
      </w:r>
    </w:p>
    <w:p w:rsidR="0070176F" w:rsidRDefault="00332DC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Нет углов у меня и похож на блюдце я.</w:t>
      </w: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На тарелку и на крышку,</w:t>
      </w: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На кольцо и колесо.</w:t>
      </w: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  <w:t>Угадайте, друзья, кто же я? (Круг).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017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 обруче лежит круг с глазками) На доске появляется человечек круг.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Кто это у нас. Это круглый человечек. У него есть ручки. Какие они?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Круглые.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 него есть ножки. Какие они?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Круглые.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что еще есть у круглого человечка?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Глазки, ротик. Они тоже круглые.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Совершенно верно. А какого цвета человечек?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Дети: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Человечек – желтый.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теперь найдите в нашей группе что-нибудь круглое. (Дети называют предметы круглой формы).</w:t>
      </w:r>
    </w:p>
    <w:p w:rsidR="0070176F" w:rsidRDefault="0070176F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 ребята, мы нашли первого человечка круг.</w:t>
      </w:r>
    </w:p>
    <w:p w:rsidR="00F5549A" w:rsidRDefault="0070176F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Отправляемся дальше? Проходим в свои вагончики и отправляемся дальше.</w:t>
      </w:r>
    </w:p>
    <w:p w:rsidR="00F5549A" w:rsidRPr="0070176F" w:rsidRDefault="00F5549A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звучит музыка "паровозик новогодний"</w:t>
      </w:r>
    </w:p>
    <w:p w:rsidR="00F5549A" w:rsidRDefault="00F5549A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549A" w:rsidRPr="0070176F" w:rsidRDefault="00F5549A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 вот наша вторая станция, давайте посмотрим что это за станция?</w:t>
      </w:r>
    </w:p>
    <w:p w:rsidR="00F5549A" w:rsidRDefault="00332DC8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Вторая загадка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32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Три вершины, три угла, три сторонки у меня. Кто же я?</w:t>
      </w:r>
      <w:r w:rsidRPr="00332DC8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(Треугольник).</w:t>
      </w:r>
      <w:r w:rsidR="00F5549A" w:rsidRPr="00F5549A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В обруче лежит треугольник.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(вывешивает на доску треугольного человечка). Познакомьтесь, это треугольный человечек. Какого он цвета? Что у него есть?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Человечек красного цвета, у него есть ручки, ножки, глазки, ротик. Они все треугольные.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что похоже на треугольник?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Флажок, пирамидка, крыша домика.</w:t>
      </w:r>
    </w:p>
    <w:p w:rsidR="00F5549A" w:rsidRDefault="00F5549A" w:rsidP="0002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5549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молодцы ребята, забираем человечка и отправляемся дальше?</w:t>
      </w:r>
    </w:p>
    <w:p w:rsidR="00F5549A" w:rsidRDefault="00F5549A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звучит музыка "паровозик новогодний"</w:t>
      </w:r>
    </w:p>
    <w:p w:rsidR="00332DC8" w:rsidRPr="00332DC8" w:rsidRDefault="00F5549A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55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55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эта третья станция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F55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давайте посмотрим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F554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это за станция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32DC8" w:rsidRPr="00332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332DC8" w:rsidRPr="00027E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Третья загадка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13278" w:rsidRPr="0051327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Познакомьтесь, вот квадрат </w:t>
      </w:r>
    </w:p>
    <w:p w:rsidR="00513278" w:rsidRDefault="00513278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Он знакомству очень рад!</w:t>
      </w:r>
    </w:p>
    <w:p w:rsidR="00513278" w:rsidRDefault="00513278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нем угла уже четыре</w:t>
      </w:r>
    </w:p>
    <w:p w:rsidR="00513278" w:rsidRDefault="00513278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Нет его ровнее в мире.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(вывешивает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квавдратного</w:t>
      </w:r>
      <w:proofErr w:type="spellEnd"/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овечка). У нашего квадратного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человечка руки круглые?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Нет. Они квадрат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ные.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ножки, глазки, ротик на какую фигуру похожи?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квадрат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Давайте посчитаем сколько сторон у квадрата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Хорошо.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какого цвета наш квадрат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ручки на что похожи? ножки? глазки? ротик? Они квадратные.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квадрат – синего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теперь вспомните, что вы ви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дели квадратное нам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улице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Окна, двери, дома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13278" w:rsidRDefault="00332DC8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Посмотрите внимательно на нашу группу и найдите что-нибудь квадратное.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книжка, окно, кубик.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мы и познакомились с жителями волшебной страны. Путь наш был долгим, давайте теперь отдохнём.</w:t>
      </w:r>
      <w:r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Физкультминутка</w:t>
      </w:r>
    </w:p>
    <w:p w:rsidR="00905767" w:rsidRDefault="00905767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Г</w:t>
      </w:r>
      <w:r w:rsidR="005132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оловами покиваем, носиками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поматаем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,</w:t>
      </w:r>
    </w:p>
    <w:p w:rsidR="00905767" w:rsidRDefault="00905767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 зубами</w:t>
      </w:r>
      <w:r w:rsidR="00513278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стучим и немного помолчим. </w:t>
      </w:r>
    </w:p>
    <w:p w:rsidR="00905767" w:rsidRDefault="00905767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Плечиками мы покрутим</w:t>
      </w:r>
    </w:p>
    <w:p w:rsidR="00905767" w:rsidRDefault="00905767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И про ручки не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забудим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</w:t>
      </w:r>
    </w:p>
    <w:p w:rsidR="00905767" w:rsidRDefault="00905767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Пальчиками потрясем и немножко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олтдахнем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</w:t>
      </w:r>
    </w:p>
    <w:p w:rsidR="00905767" w:rsidRDefault="00905767" w:rsidP="00F55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Мы ногами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боболтаем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и чуть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чуть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поприседаем</w:t>
      </w:r>
      <w:proofErr w:type="spellEnd"/>
    </w:p>
    <w:p w:rsidR="00701983" w:rsidRDefault="00905767" w:rsidP="0090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Ножку ножкой подобьем и сначала все начнем!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помните, в письме говорилось, что злой во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лшебник забрал у предметов дома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Поможем их вернуть на место? (Дети садятся за столы. Для каждого ребёнка лист с заданием).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Посмотрите, что изображено на листах (Дети перечисляют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квадрат, треугольник, круг 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  <w:r w:rsidRPr="00905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закрасить предметы. Как раскрашивать вам рассказывают геометрические фигуры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Молодцы! Справились с заданием и помогли снять заклятие с пред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метов - посмотрите вот их домики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7019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Нам нужно определить в каком домике живет круг, квадрат и треугольник, нужно линиями провести к каждому домику.</w:t>
      </w:r>
    </w:p>
    <w:p w:rsidR="00701983" w:rsidRDefault="00701983" w:rsidP="0090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мы с вами в волшебной стране, и мы с вами чуть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волшебники, давайте закроем глаза и скажем волшебные слова:</w:t>
      </w:r>
    </w:p>
    <w:p w:rsidR="00701983" w:rsidRDefault="00701983" w:rsidP="0090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ЛА-Ла-Ла-ла-ла-лам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</w:p>
    <w:p w:rsidR="00701983" w:rsidRDefault="00701983" w:rsidP="0090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По-по-по-пополам</w:t>
      </w:r>
      <w:proofErr w:type="spellEnd"/>
    </w:p>
    <w:p w:rsidR="00332DC8" w:rsidRPr="00332DC8" w:rsidRDefault="00701983" w:rsidP="0090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По-по-лам-лам-лам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!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Открываем глаза. 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 и вернулись в группу. Понравилось наше путешествие? 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 какой волшебной стране мы сегодня были? 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 кем мы там познакомились?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Кто заколдовал волшебную страну?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Какое заклятие он наложил на предметы?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Справились мы с заданием?</w:t>
      </w:r>
      <w:r w:rsidR="00332DC8" w:rsidRPr="00332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32DC8" w:rsidRPr="00F554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Молодцы!</w:t>
      </w:r>
    </w:p>
    <w:p w:rsidR="006B3E80" w:rsidRPr="00F5549A" w:rsidRDefault="006B3E80" w:rsidP="00F5549A">
      <w:pPr>
        <w:rPr>
          <w:rFonts w:ascii="Times New Roman" w:hAnsi="Times New Roman" w:cs="Times New Roman"/>
          <w:sz w:val="32"/>
          <w:szCs w:val="32"/>
        </w:rPr>
      </w:pPr>
    </w:p>
    <w:sectPr w:rsidR="006B3E80" w:rsidRPr="00F5549A" w:rsidSect="006B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332DC8"/>
    <w:rsid w:val="00027E58"/>
    <w:rsid w:val="00332DC8"/>
    <w:rsid w:val="00513278"/>
    <w:rsid w:val="006B3E80"/>
    <w:rsid w:val="0070176F"/>
    <w:rsid w:val="00701983"/>
    <w:rsid w:val="00905767"/>
    <w:rsid w:val="00F5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9A"/>
  </w:style>
  <w:style w:type="paragraph" w:styleId="1">
    <w:name w:val="heading 1"/>
    <w:basedOn w:val="a"/>
    <w:link w:val="10"/>
    <w:uiPriority w:val="9"/>
    <w:qFormat/>
    <w:rsid w:val="0033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32DC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6468">
          <w:marLeft w:val="0"/>
          <w:marRight w:val="0"/>
          <w:marTop w:val="1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507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881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2019-12-07T07:56:00Z</dcterms:created>
  <dcterms:modified xsi:type="dcterms:W3CDTF">2019-12-07T09:08:00Z</dcterms:modified>
</cp:coreProperties>
</file>