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2" w:rsidRPr="002711D2" w:rsidRDefault="009320BC" w:rsidP="002711D2">
      <w:pPr>
        <w:jc w:val="center"/>
        <w:rPr>
          <w:rFonts w:ascii="Times New Roman" w:hAnsi="Times New Roman" w:cs="Times New Roman"/>
          <w:b/>
        </w:rPr>
        <w:sectPr w:rsidR="002711D2" w:rsidRPr="002711D2">
          <w:pgSz w:w="12240" w:h="1686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6436627" cy="8858250"/>
            <wp:effectExtent l="19050" t="0" r="2273" b="0"/>
            <wp:docPr id="1" name="Рисунок 1" descr="C:\Users\User\Documents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27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1D2" w:rsidRPr="002711D2">
        <w:rPr>
          <w:rFonts w:ascii="Times New Roman" w:hAnsi="Times New Roman" w:cs="Times New Roman"/>
          <w:b/>
        </w:rPr>
        <w:lastRenderedPageBreak/>
        <w:t>о»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lastRenderedPageBreak/>
        <w:t xml:space="preserve">1. Общие положения 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1.1. Настоящее Положение о порядке, регламентирующем пользование воспитанниками лечебно-оздоровительной инфраструктурой, объектами культуры и объектами спорта (далее - Порядок) муниципального бюджетного дошкольного образовательн</w:t>
      </w:r>
      <w:r>
        <w:rPr>
          <w:rFonts w:ascii="Times New Roman" w:hAnsi="Times New Roman" w:cs="Times New Roman"/>
        </w:rPr>
        <w:t>ого учреждения «Детский сад № 15</w:t>
      </w:r>
      <w:r w:rsidRPr="00C12CB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Родничок</w:t>
      </w:r>
      <w:r w:rsidRPr="00C12CB4">
        <w:rPr>
          <w:rFonts w:ascii="Times New Roman" w:hAnsi="Times New Roman" w:cs="Times New Roman"/>
        </w:rPr>
        <w:t>» города Белово» (далее - ДОУ) разработано в соответствии с пунктом 21 части 1 статьи 34 Федерального закона от 29.12.2012 № 273- ФЗ «Об образовании в Российской Федерации».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1.2. Настоящий Порядок определяет перечень объектов лечебно - оздоровительной инфраструктуры, культуры и спорта ДОУ и регламентирует порядок пользования данными объектами участниками образовательных отношений.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1.3. </w:t>
      </w:r>
      <w:proofErr w:type="gramStart"/>
      <w:r w:rsidRPr="00C12CB4">
        <w:rPr>
          <w:rFonts w:ascii="Times New Roman" w:hAnsi="Times New Roman" w:cs="Times New Roman"/>
        </w:rPr>
        <w:t xml:space="preserve">Под лечебно-оздоровительной инфраструктурой в данном Порядке понимается совокупность организационных и иных материально обеспеченных мер, направленных на реализацию прав участников образовательных отношений на пользование лечебно-оздоровительными объектами, а также объектами культуры и спорта ДОУ, предоставление воспитанникам разнообразных услуг </w:t>
      </w:r>
      <w:proofErr w:type="spellStart"/>
      <w:r w:rsidRPr="00C12CB4">
        <w:rPr>
          <w:rFonts w:ascii="Times New Roman" w:hAnsi="Times New Roman" w:cs="Times New Roman"/>
        </w:rPr>
        <w:t>социокультурного</w:t>
      </w:r>
      <w:proofErr w:type="spellEnd"/>
      <w:r w:rsidRPr="00C12CB4">
        <w:rPr>
          <w:rFonts w:ascii="Times New Roman" w:hAnsi="Times New Roman" w:cs="Times New Roman"/>
        </w:rPr>
        <w:t>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  <w:proofErr w:type="gramEnd"/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1.4 Срок действия Положения до принятия нового. 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2. Основные функции и задачи инфраструктуры по реализации прав участников образовательных отношений: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2.1. Осуществление </w:t>
      </w:r>
      <w:proofErr w:type="spellStart"/>
      <w:r w:rsidRPr="00C12CB4">
        <w:rPr>
          <w:rFonts w:ascii="Times New Roman" w:hAnsi="Times New Roman" w:cs="Times New Roman"/>
        </w:rPr>
        <w:t>досугового</w:t>
      </w:r>
      <w:proofErr w:type="spellEnd"/>
      <w:r w:rsidRPr="00C12CB4">
        <w:rPr>
          <w:rFonts w:ascii="Times New Roman" w:hAnsi="Times New Roman" w:cs="Times New Roman"/>
        </w:rPr>
        <w:t xml:space="preserve"> и </w:t>
      </w:r>
      <w:proofErr w:type="gramStart"/>
      <w:r w:rsidRPr="00C12CB4">
        <w:rPr>
          <w:rFonts w:ascii="Times New Roman" w:hAnsi="Times New Roman" w:cs="Times New Roman"/>
        </w:rPr>
        <w:t>физкультурно-оздоровительного</w:t>
      </w:r>
      <w:proofErr w:type="gramEnd"/>
      <w:r w:rsidRPr="00C12CB4">
        <w:rPr>
          <w:rFonts w:ascii="Times New Roman" w:hAnsi="Times New Roman" w:cs="Times New Roman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ДОУ;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2.2. Проведение культурно-воспитательной, физкультурно-оздоровительной и просветительной работы;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2.3. Сохранение и развитие различных форм культурной, </w:t>
      </w:r>
      <w:proofErr w:type="spellStart"/>
      <w:r w:rsidRPr="00C12CB4">
        <w:rPr>
          <w:rFonts w:ascii="Times New Roman" w:hAnsi="Times New Roman" w:cs="Times New Roman"/>
        </w:rPr>
        <w:t>досуговой</w:t>
      </w:r>
      <w:proofErr w:type="spellEnd"/>
      <w:r w:rsidRPr="00C12CB4">
        <w:rPr>
          <w:rFonts w:ascii="Times New Roman" w:hAnsi="Times New Roman" w:cs="Times New Roman"/>
        </w:rPr>
        <w:t xml:space="preserve"> деятельности и любительского творчества;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2.4. Организация и проведение праздников, участие в иных творческих проектах в ДОУ; 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2.5. Организация и проведение смотров, фестивалей, конкурсов, утренников и иных культурно-развлекательных мероприятий; 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2.6. Организация и проведение физкультурно-оздоровительных мероприятий на территории ДОУ; 2.7. Оказание участникам образовательных отношений первой медицинской помощи и других медицинских услуг, исходя из возможностей ДОУ. 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4. Порядок пользования воспитанниками объектами культуры ДОУ 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4.1. К объектам культуры в ДОУ, используемые для организации образовательной деятельности, проведения различных праздников, конкурсов и иных мероприятий (в том числе репетиционного характера) относится музыкальный зал.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4.2. В музыкальном зале ДОУ проводятся занятия в рамках образовательной деятельности, в соответствии с утвержденным расписанием, а также различные мероприятия в соответствии с приказом заведующего. </w:t>
      </w:r>
    </w:p>
    <w:p w:rsid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lastRenderedPageBreak/>
        <w:t xml:space="preserve">3. Порядок пользования воспитанниками объектами лечебно - оздоровительной инфраструктуры ДОУ 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3.1. К объектам лечебно-оздоровительной инфраструктуры ДОУ используемые для организации исполнения функции ДОУ по созданию необходимых условий для охраны и укрепления здоровья воспитанников, относится медицинский кабинет.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3.2. Медицинскую деятельность в кабинете, </w:t>
      </w:r>
      <w:proofErr w:type="gramStart"/>
      <w:r w:rsidRPr="00C12CB4">
        <w:rPr>
          <w:rFonts w:ascii="Times New Roman" w:hAnsi="Times New Roman" w:cs="Times New Roman"/>
        </w:rPr>
        <w:t>указанных</w:t>
      </w:r>
      <w:proofErr w:type="gramEnd"/>
      <w:r w:rsidRPr="00C12CB4">
        <w:rPr>
          <w:rFonts w:ascii="Times New Roman" w:hAnsi="Times New Roman" w:cs="Times New Roman"/>
        </w:rPr>
        <w:t xml:space="preserve"> в п.2.1. настоящего Порядка осуществляет медицинский работник, принятый в штат ДОУ и медицинские работники детской поликлиники, закрепленной органами здравоохранения за ДОУ.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3.3. ДОУ предоставляет помещения с соответствующими условиями для работы медицинских работников.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3.4. Режим и порядок работы объектов, указанных в пункте 2.1. настоящего Порядка, утверждается руководителями ДОУ и детской поликлиники. </w:t>
      </w:r>
    </w:p>
    <w:p w:rsidR="00C761F0" w:rsidRDefault="00C12CB4" w:rsidP="00C761F0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Музыка.</w:t>
      </w:r>
    </w:p>
    <w:p w:rsidR="00C761F0" w:rsidRDefault="00C761F0" w:rsidP="00C761F0">
      <w:pPr>
        <w:jc w:val="both"/>
        <w:rPr>
          <w:rFonts w:ascii="Times New Roman" w:hAnsi="Times New Roman" w:cs="Times New Roman"/>
        </w:rPr>
      </w:pPr>
      <w:r w:rsidRPr="00C761F0">
        <w:rPr>
          <w:rFonts w:ascii="Times New Roman" w:hAnsi="Times New Roman" w:cs="Times New Roman"/>
        </w:rPr>
        <w:t xml:space="preserve"> </w:t>
      </w:r>
      <w:r w:rsidRPr="00C12CB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</w:t>
      </w:r>
      <w:r w:rsidRPr="00C12CB4">
        <w:rPr>
          <w:rFonts w:ascii="Times New Roman" w:hAnsi="Times New Roman" w:cs="Times New Roman"/>
        </w:rPr>
        <w:t xml:space="preserve"> График работы музыкального зала определяется расписанием непосредственно образовательной деятельности воспитанников по образовательной области «Художественно-эстетическое развитие». </w:t>
      </w:r>
    </w:p>
    <w:p w:rsidR="00C761F0" w:rsidRDefault="00C761F0" w:rsidP="00C12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</w:t>
      </w:r>
      <w:r w:rsidR="00C12CB4" w:rsidRPr="00C12CB4">
        <w:rPr>
          <w:rFonts w:ascii="Times New Roman" w:hAnsi="Times New Roman" w:cs="Times New Roman"/>
        </w:rPr>
        <w:t xml:space="preserve">. Участники образовательных отношений ДОУ посещают музыкально зал вместе с воспитателем и (или) музыкальным руководителем. </w:t>
      </w:r>
    </w:p>
    <w:p w:rsidR="00C761F0" w:rsidRDefault="00C761F0" w:rsidP="00C12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>
        <w:rPr>
          <w:rFonts w:ascii="Times New Roman" w:hAnsi="Times New Roman" w:cs="Times New Roman"/>
        </w:rPr>
        <w:t xml:space="preserve"> </w:t>
      </w:r>
      <w:r w:rsidR="00C12CB4" w:rsidRPr="00C12CB4">
        <w:rPr>
          <w:rFonts w:ascii="Times New Roman" w:hAnsi="Times New Roman" w:cs="Times New Roman"/>
        </w:rPr>
        <w:t xml:space="preserve"> В</w:t>
      </w:r>
      <w:proofErr w:type="gramEnd"/>
      <w:r w:rsidR="00C12CB4" w:rsidRPr="00C12CB4">
        <w:rPr>
          <w:rFonts w:ascii="Times New Roman" w:hAnsi="Times New Roman" w:cs="Times New Roman"/>
        </w:rPr>
        <w:t xml:space="preserve"> отдельных случаях (при подготовке мероприятий) возможно посещение музыкально зала участниками образовательных отношений вместе с родителями (законными представителями). В каждом конкретном случае разрешение на подобное посещение дает заведующий ДОУ.</w:t>
      </w:r>
    </w:p>
    <w:p w:rsidR="00C761F0" w:rsidRDefault="00C761F0" w:rsidP="00C12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proofErr w:type="gramStart"/>
      <w:r w:rsidR="00C12CB4" w:rsidRPr="00C12CB4">
        <w:rPr>
          <w:rFonts w:ascii="Times New Roman" w:hAnsi="Times New Roman" w:cs="Times New Roman"/>
        </w:rPr>
        <w:t xml:space="preserve"> П</w:t>
      </w:r>
      <w:proofErr w:type="gramEnd"/>
      <w:r w:rsidR="00C12CB4" w:rsidRPr="00C12CB4">
        <w:rPr>
          <w:rFonts w:ascii="Times New Roman" w:hAnsi="Times New Roman" w:cs="Times New Roman"/>
        </w:rPr>
        <w:t xml:space="preserve">ри проведении в музыкальном зале праздников с участием участников образовательных отношений нескольких групп ответственность за проведение мероприятия возлагается на ответственного за организацию мероприятия. 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5. Порядок пользования воспитанниками объектами спорта ДОУ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5.1. К объектам спорта, используемые для организации образовательной деятельности, проведения спортивно-оздоровительной деятельности, в том числе различных праздников, соревнований и иных мероприятий относятся физкультурный зал, спортивная площадка.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5.2. В физкультурном зале ДОУ проводятся занятия в рамках образовательной деятельности, в соответствии с утвержденным расписанием, а также различные мероприятия (соревнования, праздники и т.д.) в соответствии с приказом заведующего. 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5.3. График работы физкультурного зала определяется расписанием непосредственно образовательной деятельности воспитанников по образовательной области «Физическое развитие». Физическая культура. 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5.4. На спортивной площадке ДОУ проводятся занятия в рамках образовательной деятельности, в соответствии с утвержденным расписанием (один раз в неделю для детей 3-8 лет, не имеющих медицинских противопоказаний), а также различные мероприятия (соревнования, праздники и т.д.) в соответствии с приказом заведующего. На спортивной площадке ДОУ также организуются прогулки участников образовательных отношений. При проведении в физкультурном зале и на спортивной площадке соревнований и праздников с участием участников образовательных </w:t>
      </w:r>
      <w:r w:rsidRPr="00C12CB4">
        <w:rPr>
          <w:rFonts w:ascii="Times New Roman" w:hAnsi="Times New Roman" w:cs="Times New Roman"/>
        </w:rPr>
        <w:lastRenderedPageBreak/>
        <w:t>отношений нескольких групп</w:t>
      </w:r>
      <w:proofErr w:type="gramStart"/>
      <w:r w:rsidRPr="00C12CB4">
        <w:rPr>
          <w:rFonts w:ascii="Times New Roman" w:hAnsi="Times New Roman" w:cs="Times New Roman"/>
        </w:rPr>
        <w:t>.</w:t>
      </w:r>
      <w:proofErr w:type="gramEnd"/>
      <w:r w:rsidRPr="00C12CB4">
        <w:rPr>
          <w:rFonts w:ascii="Times New Roman" w:hAnsi="Times New Roman" w:cs="Times New Roman"/>
        </w:rPr>
        <w:t xml:space="preserve"> </w:t>
      </w:r>
      <w:proofErr w:type="gramStart"/>
      <w:r w:rsidRPr="00C12CB4">
        <w:rPr>
          <w:rFonts w:ascii="Times New Roman" w:hAnsi="Times New Roman" w:cs="Times New Roman"/>
        </w:rPr>
        <w:t>о</w:t>
      </w:r>
      <w:proofErr w:type="gramEnd"/>
      <w:r w:rsidRPr="00C12CB4">
        <w:rPr>
          <w:rFonts w:ascii="Times New Roman" w:hAnsi="Times New Roman" w:cs="Times New Roman"/>
        </w:rPr>
        <w:t xml:space="preserve">тветственность за проведение возлагается на ответственного за организацию мероприятия. 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6. Обязанности ДОУ для обеспечения реализации права воспитанников на пользование объектов лечебно-оздоровительной инфраструктуры, объектов культуры и спорта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6.1. Администрация ДОУ обязана: 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1) - обеспечить соблюдение санитарно-гигиенического режима, правил техники безопасности; 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>2) - обеспечить наличие необходимого инвентаря и оборудования в ДОУ;</w:t>
      </w:r>
    </w:p>
    <w:p w:rsidR="00C761F0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 3) - регулярно проводить испытания спортивного оборудования с составлением соответствующих актов; </w:t>
      </w:r>
    </w:p>
    <w:p w:rsidR="00B053CB" w:rsidRPr="00C12CB4" w:rsidRDefault="00C12CB4" w:rsidP="00C12CB4">
      <w:pPr>
        <w:jc w:val="both"/>
        <w:rPr>
          <w:rFonts w:ascii="Times New Roman" w:hAnsi="Times New Roman" w:cs="Times New Roman"/>
        </w:rPr>
      </w:pPr>
      <w:r w:rsidRPr="00C12CB4">
        <w:rPr>
          <w:rFonts w:ascii="Times New Roman" w:hAnsi="Times New Roman" w:cs="Times New Roman"/>
        </w:rPr>
        <w:t xml:space="preserve">4) - обеспечить комфортные условия для занятий в физкультурном зале, музыкальном зале, на основе требований </w:t>
      </w:r>
      <w:proofErr w:type="spellStart"/>
      <w:r w:rsidRPr="00C12CB4">
        <w:rPr>
          <w:rFonts w:ascii="Times New Roman" w:hAnsi="Times New Roman" w:cs="Times New Roman"/>
        </w:rPr>
        <w:t>СаПиН</w:t>
      </w:r>
      <w:proofErr w:type="spellEnd"/>
      <w:r w:rsidRPr="00C12CB4">
        <w:rPr>
          <w:rFonts w:ascii="Times New Roman" w:hAnsi="Times New Roman" w:cs="Times New Roman"/>
        </w:rPr>
        <w:t>.</w:t>
      </w:r>
    </w:p>
    <w:sectPr w:rsidR="00B053CB" w:rsidRPr="00C12CB4" w:rsidSect="00B0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B4"/>
    <w:rsid w:val="002711D2"/>
    <w:rsid w:val="00553B79"/>
    <w:rsid w:val="009320BC"/>
    <w:rsid w:val="00B053CB"/>
    <w:rsid w:val="00C12CB4"/>
    <w:rsid w:val="00C761F0"/>
    <w:rsid w:val="00D23A41"/>
    <w:rsid w:val="00F9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2019-11-01T06:01:00Z</cp:lastPrinted>
  <dcterms:created xsi:type="dcterms:W3CDTF">2019-11-25T04:11:00Z</dcterms:created>
  <dcterms:modified xsi:type="dcterms:W3CDTF">2019-11-25T04:12:00Z</dcterms:modified>
</cp:coreProperties>
</file>